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2011. szeptember 6-i ülés</w:t>
      </w:r>
    </w:p>
    <w:p w:rsidR="00623DF8" w:rsidRDefault="00623DF8"/>
    <w:p w:rsidR="00623DF8" w:rsidRPr="0065657C" w:rsidRDefault="00623DF8">
      <w:pPr>
        <w:rPr>
          <w:u w:val="single"/>
        </w:rPr>
      </w:pPr>
      <w:r w:rsidRPr="0065657C">
        <w:rPr>
          <w:u w:val="single"/>
        </w:rPr>
        <w:t>Jelen vannak</w:t>
      </w:r>
      <w:r w:rsidR="00515A85">
        <w:rPr>
          <w:u w:val="single"/>
        </w:rPr>
        <w:t>, szavazati joggal</w:t>
      </w:r>
      <w:r w:rsidRPr="0065657C">
        <w:rPr>
          <w:u w:val="single"/>
        </w:rPr>
        <w:t>:</w:t>
      </w:r>
    </w:p>
    <w:p w:rsidR="00B531D6" w:rsidRDefault="00C738FB" w:rsidP="00B531D6">
      <w:pPr>
        <w:tabs>
          <w:tab w:val="left" w:pos="3969"/>
        </w:tabs>
      </w:pPr>
      <w:r>
        <w:t>Radnai Tamás</w:t>
      </w:r>
      <w:r w:rsidR="00B531D6">
        <w:tab/>
        <w:t>a KÖB elnöke</w:t>
      </w:r>
    </w:p>
    <w:p w:rsidR="00B531D6" w:rsidRDefault="00C738FB" w:rsidP="00B531D6">
      <w:pPr>
        <w:tabs>
          <w:tab w:val="left" w:pos="3969"/>
        </w:tabs>
      </w:pPr>
      <w:proofErr w:type="spellStart"/>
      <w:r>
        <w:t>Zomborácz</w:t>
      </w:r>
      <w:proofErr w:type="spellEnd"/>
      <w:r>
        <w:t xml:space="preserve"> Kitti</w:t>
      </w:r>
      <w:r w:rsidR="00B531D6">
        <w:tab/>
        <w:t>tag, a HÖK biológia szakterület delegáltja</w:t>
      </w:r>
    </w:p>
    <w:p w:rsidR="00B531D6" w:rsidRDefault="00515A85" w:rsidP="00B531D6">
      <w:pPr>
        <w:tabs>
          <w:tab w:val="left" w:pos="3969"/>
        </w:tabs>
        <w:ind w:left="3969" w:hanging="3969"/>
      </w:pPr>
      <w:proofErr w:type="spellStart"/>
      <w:r>
        <w:t>Finder</w:t>
      </w:r>
      <w:proofErr w:type="spellEnd"/>
      <w:r>
        <w:t xml:space="preserve"> Balázs</w:t>
      </w:r>
      <w:r w:rsidR="00B531D6">
        <w:tab/>
        <w:t>tag, a HÖK földrajz- földtudományi szakterület</w:t>
      </w:r>
      <w:r w:rsidR="00B531D6" w:rsidRPr="00F26E35">
        <w:t xml:space="preserve"> </w:t>
      </w:r>
      <w:r w:rsidR="00B531D6">
        <w:t>delegáltja</w:t>
      </w:r>
    </w:p>
    <w:p w:rsidR="00B531D6" w:rsidRDefault="00515A85" w:rsidP="00B531D6">
      <w:pPr>
        <w:tabs>
          <w:tab w:val="left" w:pos="3969"/>
        </w:tabs>
      </w:pPr>
      <w:r>
        <w:t>Lövei Klára</w:t>
      </w:r>
      <w:r w:rsidR="00B531D6">
        <w:tab/>
        <w:t>tag, a HÖK kémia szakterület</w:t>
      </w:r>
      <w:r w:rsidR="00B531D6" w:rsidRPr="00F26E35">
        <w:t xml:space="preserve"> </w:t>
      </w:r>
      <w:r w:rsidR="00B531D6">
        <w:t>delegáltja</w:t>
      </w:r>
    </w:p>
    <w:p w:rsidR="00B531D6" w:rsidRDefault="00515A85" w:rsidP="00B531D6">
      <w:pPr>
        <w:tabs>
          <w:tab w:val="left" w:pos="3969"/>
        </w:tabs>
      </w:pPr>
      <w:r>
        <w:t>Török Gabriella</w:t>
      </w:r>
      <w:r w:rsidR="00B531D6">
        <w:tab/>
        <w:t>tag, az ELTE TTK Tanulmányi Osztály vezetője</w:t>
      </w:r>
    </w:p>
    <w:p w:rsidR="00B531D6" w:rsidRDefault="00B531D6" w:rsidP="00B531D6">
      <w:pPr>
        <w:tabs>
          <w:tab w:val="left" w:pos="3969"/>
        </w:tabs>
        <w:spacing w:after="160"/>
        <w:ind w:right="-567"/>
      </w:pPr>
      <w:r w:rsidRPr="00171402">
        <w:t>Sándor Máté Csaba</w:t>
      </w:r>
      <w:r>
        <w:tab/>
        <w:t>póttag, HÖK fizika szakterület</w:t>
      </w:r>
    </w:p>
    <w:p w:rsidR="004867A1" w:rsidRPr="0065657C" w:rsidRDefault="004867A1" w:rsidP="004867A1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tanácskozási joggal</w:t>
      </w:r>
      <w:r w:rsidRPr="0065657C">
        <w:rPr>
          <w:u w:val="single"/>
        </w:rPr>
        <w:t>:</w:t>
      </w:r>
    </w:p>
    <w:p w:rsidR="004867A1" w:rsidRPr="00F26E35" w:rsidRDefault="004867A1" w:rsidP="004867A1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4867A1" w:rsidRDefault="004867A1" w:rsidP="004867A1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0E724E" w:rsidRPr="00F26E35" w:rsidRDefault="004867A1" w:rsidP="004867A1">
      <w:pPr>
        <w:tabs>
          <w:tab w:val="left" w:pos="3969"/>
          <w:tab w:val="right" w:pos="9072"/>
        </w:tabs>
        <w:ind w:left="3969" w:hanging="3969"/>
      </w:pPr>
      <w:r>
        <w:t>Adorján Gábor</w:t>
      </w:r>
      <w:r>
        <w:tab/>
        <w:t>ellenőrző bizottság</w:t>
      </w:r>
    </w:p>
    <w:p w:rsidR="00623DF8" w:rsidRDefault="004867A1">
      <w:r>
        <w:t>Az ülést Radnai Tamás 16:15-kor megnyitja.</w:t>
      </w:r>
    </w:p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CF5A61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65657C" w:rsidRDefault="004867A1" w:rsidP="0065657C">
      <w:pPr>
        <w:pStyle w:val="Listaszerbekezds"/>
        <w:numPr>
          <w:ilvl w:val="0"/>
          <w:numId w:val="1"/>
        </w:numPr>
        <w:ind w:left="714" w:hanging="357"/>
      </w:pPr>
      <w:r>
        <w:t>A terepgyakorlati ösztöndíjak</w:t>
      </w:r>
    </w:p>
    <w:p w:rsidR="00CF5A61" w:rsidRDefault="004867A1" w:rsidP="00CF5A61">
      <w:pPr>
        <w:pStyle w:val="Listaszerbekezds"/>
        <w:numPr>
          <w:ilvl w:val="0"/>
          <w:numId w:val="1"/>
        </w:numPr>
      </w:pPr>
      <w:r>
        <w:t>A decemberi egyszeri sport tudományos és kulturális ösztöndíj és rendkívüli szociális támogatás pályázatok bírálása</w:t>
      </w:r>
    </w:p>
    <w:p w:rsidR="004F36A4" w:rsidRDefault="004867A1" w:rsidP="00CF5A61">
      <w:pPr>
        <w:pStyle w:val="Listaszerbekezds"/>
        <w:numPr>
          <w:ilvl w:val="0"/>
          <w:numId w:val="1"/>
        </w:numPr>
      </w:pPr>
      <w:r>
        <w:t>Egyebek</w:t>
      </w:r>
    </w:p>
    <w:p w:rsidR="004867A1" w:rsidRPr="004867A1" w:rsidRDefault="004867A1" w:rsidP="004867A1">
      <w:pPr>
        <w:rPr>
          <w:b/>
        </w:rPr>
      </w:pPr>
      <w:r>
        <w:t xml:space="preserve">A napirend </w:t>
      </w:r>
      <w:r>
        <w:rPr>
          <w:b/>
        </w:rPr>
        <w:t>5</w:t>
      </w:r>
      <w:r w:rsidRPr="004867A1">
        <w:rPr>
          <w:b/>
        </w:rPr>
        <w:t xml:space="preserve"> igen, 0 nem, 0 tartózkodás mellett elfogadva</w:t>
      </w:r>
    </w:p>
    <w:p w:rsidR="004F36A4" w:rsidRPr="004F36A4" w:rsidRDefault="004F36A4" w:rsidP="004F36A4">
      <w:pPr>
        <w:tabs>
          <w:tab w:val="left" w:pos="426"/>
        </w:tabs>
        <w:rPr>
          <w:u w:val="single"/>
        </w:rPr>
      </w:pPr>
      <w:r w:rsidRPr="004F36A4">
        <w:rPr>
          <w:u w:val="single"/>
        </w:rPr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3447AD" w:rsidRDefault="003447AD" w:rsidP="003447AD">
      <w:pPr>
        <w:tabs>
          <w:tab w:val="left" w:pos="426"/>
        </w:tabs>
      </w:pPr>
      <w:r>
        <w:tab/>
        <w:t>Dukán András Ferenc: A Szenátus elfogadta a HÖK HKR módosítási javaslatát, eszerint a szakmai gyakorlati támogatás terepgyakorlatokra is kifizethető</w:t>
      </w:r>
    </w:p>
    <w:p w:rsidR="003447AD" w:rsidRDefault="003447AD" w:rsidP="004F36A4">
      <w:pPr>
        <w:tabs>
          <w:tab w:val="left" w:pos="426"/>
        </w:tabs>
      </w:pPr>
      <w:r>
        <w:tab/>
        <w:t xml:space="preserve">Dukán András Ferenc beszámolt arról, hogy Homonnay Zoltán oktatási dékánhelyettes urat tájékoztatta a KÖB kivetésekkel kapcsolatos döntéséről. Michaletzky György dékán urat, Homonnay dékánhelyettes úr személyesen fogja tájékoztatni. Homonnay dékánhelyettes úr </w:t>
      </w:r>
      <w:r>
        <w:lastRenderedPageBreak/>
        <w:t xml:space="preserve">szerint a tanulmányi ösztöndíjak esetén a kivetés aggályos lehet, hiszen a téves kiutalás egyértelműen </w:t>
      </w:r>
      <w:proofErr w:type="gramStart"/>
      <w:r>
        <w:t>nem  a</w:t>
      </w:r>
      <w:proofErr w:type="gramEnd"/>
      <w:r>
        <w:t xml:space="preserve"> hallgatók hibája, valamint jelezte, hogy célszerű hosszú határidőt adni a befizetésre.</w:t>
      </w:r>
    </w:p>
    <w:p w:rsidR="00CF5A61" w:rsidRDefault="00CF5A61" w:rsidP="004F36A4">
      <w:pPr>
        <w:tabs>
          <w:tab w:val="left" w:pos="426"/>
        </w:tabs>
      </w:pPr>
      <w:r>
        <w:t>2)</w:t>
      </w:r>
      <w:r w:rsidR="004F36A4">
        <w:tab/>
      </w:r>
      <w:r w:rsidR="003447AD">
        <w:t>A terepgyakorlati ösztöndíjak</w:t>
      </w:r>
    </w:p>
    <w:p w:rsidR="003447AD" w:rsidRDefault="003447AD" w:rsidP="004F36A4">
      <w:pPr>
        <w:tabs>
          <w:tab w:val="left" w:pos="426"/>
        </w:tabs>
      </w:pPr>
      <w:r>
        <w:tab/>
        <w:t>Radnai Tamás: A pályázati kiírásban szereplő határidőig 2</w:t>
      </w:r>
      <w:r w:rsidR="002B0CB2">
        <w:t>3 érvényes pályázat érkezett be, a hallgatók összesen nagyjából 3200 napnyi terepgyakorlaton töltött időre pályáznak, a támogatásra rendelkezésre álló összeg nagyjából 4 millió forint</w:t>
      </w:r>
    </w:p>
    <w:p w:rsidR="002B0CB2" w:rsidRDefault="002B0CB2" w:rsidP="004F36A4">
      <w:pPr>
        <w:tabs>
          <w:tab w:val="left" w:pos="426"/>
        </w:tabs>
      </w:pPr>
      <w:r>
        <w:tab/>
        <w:t>Radnai Tamás a magyarországi terepgyakorlatokra 1000Ft/nap, a külföldi terepgyakorlatokra 1500Ft/nap támogatást javasol.</w:t>
      </w:r>
    </w:p>
    <w:p w:rsidR="00D22661" w:rsidRPr="00E360ED" w:rsidRDefault="00D22661" w:rsidP="004F36A4">
      <w:pPr>
        <w:tabs>
          <w:tab w:val="left" w:pos="426"/>
        </w:tabs>
        <w:rPr>
          <w:i/>
        </w:rPr>
      </w:pPr>
      <w:r w:rsidRPr="00E360ED">
        <w:rPr>
          <w:i/>
        </w:rPr>
        <w:t>16:27 Sándor Máté Csaba megérkezett</w:t>
      </w:r>
    </w:p>
    <w:p w:rsidR="00D22661" w:rsidRPr="00E360ED" w:rsidRDefault="00D22661" w:rsidP="004F36A4">
      <w:pPr>
        <w:tabs>
          <w:tab w:val="left" w:pos="426"/>
        </w:tabs>
        <w:rPr>
          <w:i/>
        </w:rPr>
      </w:pPr>
      <w:r w:rsidRPr="00E360ED">
        <w:rPr>
          <w:i/>
        </w:rPr>
        <w:t>16:29 Lövei Klára távozott</w:t>
      </w:r>
    </w:p>
    <w:p w:rsidR="00D22661" w:rsidRPr="00E360ED" w:rsidRDefault="00D22661" w:rsidP="004F36A4">
      <w:pPr>
        <w:tabs>
          <w:tab w:val="left" w:pos="426"/>
        </w:tabs>
        <w:rPr>
          <w:i/>
        </w:rPr>
      </w:pPr>
      <w:r w:rsidRPr="00E360ED">
        <w:rPr>
          <w:i/>
        </w:rPr>
        <w:t xml:space="preserve">16:41 </w:t>
      </w:r>
      <w:proofErr w:type="spellStart"/>
      <w:r w:rsidRPr="00E360ED">
        <w:rPr>
          <w:i/>
        </w:rPr>
        <w:t>Finder</w:t>
      </w:r>
      <w:proofErr w:type="spellEnd"/>
      <w:r w:rsidRPr="00E360ED">
        <w:rPr>
          <w:i/>
        </w:rPr>
        <w:t xml:space="preserve"> Balázs megérkezett</w:t>
      </w:r>
    </w:p>
    <w:p w:rsidR="00D22661" w:rsidRDefault="00141B77" w:rsidP="004F36A4">
      <w:pPr>
        <w:tabs>
          <w:tab w:val="left" w:pos="426"/>
        </w:tabs>
      </w:pPr>
      <w:r>
        <w:tab/>
      </w:r>
      <w:r w:rsidR="00D22661">
        <w:t>Rövid vitát követően kialakult azon álláspont, miszerint a hazai és külföldi terepgyakorlatok között nem tesz a KÖB különbséget. A rendelkezésre álló keret legoptimálisabban úgy használható fel, ha az egy napra jutó támogatás összege l100 Ft.</w:t>
      </w:r>
    </w:p>
    <w:p w:rsidR="00D22661" w:rsidRPr="00D22661" w:rsidRDefault="00D22661" w:rsidP="004F36A4">
      <w:pPr>
        <w:tabs>
          <w:tab w:val="left" w:pos="426"/>
        </w:tabs>
      </w:pPr>
      <w:r>
        <w:t xml:space="preserve">A KÖB </w:t>
      </w:r>
      <w:r>
        <w:rPr>
          <w:b/>
        </w:rPr>
        <w:t>5</w:t>
      </w:r>
      <w:r w:rsidRPr="004867A1">
        <w:rPr>
          <w:b/>
        </w:rPr>
        <w:t xml:space="preserve"> igen, 0 nem, 0 tartózkodás mellett </w:t>
      </w:r>
      <w:r>
        <w:rPr>
          <w:b/>
        </w:rPr>
        <w:t>támogatja</w:t>
      </w:r>
      <w:r>
        <w:t>, hogy a támogatás egy, kötelező terepgyakorlati napra jutó összege 1100 Ft legyen.</w:t>
      </w:r>
    </w:p>
    <w:p w:rsidR="004F36A4" w:rsidRDefault="00CF5A61" w:rsidP="004F36A4">
      <w:pPr>
        <w:tabs>
          <w:tab w:val="left" w:pos="426"/>
        </w:tabs>
      </w:pPr>
      <w:r>
        <w:t>3</w:t>
      </w:r>
      <w:r w:rsidR="0065657C">
        <w:t>)</w:t>
      </w:r>
      <w:r w:rsidR="0065657C">
        <w:tab/>
      </w:r>
      <w:r w:rsidR="00141B77">
        <w:t>A decemberi egyszeri sport tudományos és kulturális ösztöndíj és rendkívüli szociális támogatás pályázatok bírálása</w:t>
      </w:r>
    </w:p>
    <w:p w:rsidR="00141B77" w:rsidRPr="00E360ED" w:rsidRDefault="00141B77" w:rsidP="004F36A4">
      <w:pPr>
        <w:tabs>
          <w:tab w:val="left" w:pos="426"/>
        </w:tabs>
        <w:rPr>
          <w:i/>
        </w:rPr>
      </w:pPr>
      <w:r w:rsidRPr="00E360ED">
        <w:rPr>
          <w:i/>
        </w:rPr>
        <w:t>16:56 Dukán András Ferenc távozott</w:t>
      </w:r>
    </w:p>
    <w:p w:rsidR="00141B77" w:rsidRDefault="00141B77" w:rsidP="004F36A4">
      <w:pPr>
        <w:tabs>
          <w:tab w:val="left" w:pos="426"/>
        </w:tabs>
      </w:pPr>
      <w:r>
        <w:t xml:space="preserve">A KÖB </w:t>
      </w:r>
      <w:r>
        <w:rPr>
          <w:b/>
        </w:rPr>
        <w:t>5i</w:t>
      </w:r>
      <w:r w:rsidRPr="00982919">
        <w:rPr>
          <w:b/>
        </w:rPr>
        <w:t>gen, 0 nem, 0 tartózkodás mellett</w:t>
      </w:r>
      <w:r>
        <w:rPr>
          <w:b/>
        </w:rPr>
        <w:t xml:space="preserve"> támogatta </w:t>
      </w:r>
      <w:r w:rsidRPr="00141B77">
        <w:t>az alábbi határozati javaslatokat</w:t>
      </w:r>
      <w:r>
        <w:rPr>
          <w:b/>
        </w:rPr>
        <w:t>:</w:t>
      </w:r>
    </w:p>
    <w:p w:rsidR="00141B77" w:rsidRDefault="00141B77" w:rsidP="00141B77">
      <w:pPr>
        <w:tabs>
          <w:tab w:val="left" w:pos="426"/>
        </w:tabs>
        <w:spacing w:line="240" w:lineRule="auto"/>
      </w:pPr>
      <w:r>
        <w:t>A 11-es számú egyszeri sport -, tudományos-, kulturális ösztöndíj pályázatra a KÖB 3*3900 Ft 75%-át támogatja.</w:t>
      </w:r>
    </w:p>
    <w:p w:rsidR="00141B77" w:rsidRDefault="00141B77" w:rsidP="00141B77">
      <w:pPr>
        <w:tabs>
          <w:tab w:val="left" w:pos="426"/>
        </w:tabs>
        <w:spacing w:line="240" w:lineRule="auto"/>
      </w:pPr>
      <w:r>
        <w:t>A 3-as számú egyszeri sport -, tudományos-, kulturális ösztöndíj pályázatot a KÖB nem tudja támogatni</w:t>
      </w:r>
    </w:p>
    <w:p w:rsidR="00141B77" w:rsidRDefault="00141B77" w:rsidP="00141B77">
      <w:pPr>
        <w:tabs>
          <w:tab w:val="left" w:pos="426"/>
        </w:tabs>
        <w:spacing w:line="240" w:lineRule="auto"/>
      </w:pPr>
      <w:r>
        <w:t>Az 5-ös számú egyszeri sport -, tudományos-, kulturális ösztöndíj pályázatot a KÖB 34000 Ft-tal támogatja.</w:t>
      </w:r>
    </w:p>
    <w:p w:rsidR="00141B77" w:rsidRDefault="00141B77" w:rsidP="00141B77">
      <w:pPr>
        <w:tabs>
          <w:tab w:val="left" w:pos="426"/>
        </w:tabs>
        <w:spacing w:line="240" w:lineRule="auto"/>
      </w:pPr>
      <w:r>
        <w:t>Az 1-es számú egyszeri sport -, tudományos-, kulturális ösztöndíj pályázatot a KÖB 75%-ban, vagyis 5977,5 Ft-tal támogatja.</w:t>
      </w:r>
    </w:p>
    <w:p w:rsidR="00141B77" w:rsidRDefault="00141B77" w:rsidP="00141B77">
      <w:pPr>
        <w:tabs>
          <w:tab w:val="left" w:pos="426"/>
        </w:tabs>
        <w:spacing w:line="240" w:lineRule="auto"/>
      </w:pPr>
      <w:r>
        <w:t>A 4-es számú egyszeri sport -, tudományos-, kulturális ösztöndíj pályázatot a KÖB 2700 Ft-tal támogatja.</w:t>
      </w:r>
    </w:p>
    <w:p w:rsidR="00141B77" w:rsidRDefault="00141B77" w:rsidP="00141B77">
      <w:pPr>
        <w:tabs>
          <w:tab w:val="left" w:pos="426"/>
        </w:tabs>
        <w:spacing w:line="240" w:lineRule="auto"/>
      </w:pPr>
      <w:r>
        <w:t xml:space="preserve">A 2-es számú egyszeri sport -, tudományos-, kulturális ösztöndíj </w:t>
      </w:r>
      <w:r w:rsidR="00204B37">
        <w:t>pályázat</w:t>
      </w:r>
      <w:r>
        <w:t>ról szóló döntést a KÖB elhalasztotta, mivel a csatolt számlával kapcsolatban felmerült az a</w:t>
      </w:r>
      <w:r w:rsidR="00204B37">
        <w:t>lábbi</w:t>
      </w:r>
      <w:r>
        <w:t xml:space="preserve"> </w:t>
      </w:r>
      <w:r w:rsidR="00204B37">
        <w:t>kérdés: „Hány fő részvételi díját tartalmazza a benyújtott számla.</w:t>
      </w:r>
    </w:p>
    <w:p w:rsidR="00204B37" w:rsidRDefault="00204B37" w:rsidP="00204B37">
      <w:pPr>
        <w:tabs>
          <w:tab w:val="left" w:pos="426"/>
        </w:tabs>
      </w:pPr>
      <w:r>
        <w:lastRenderedPageBreak/>
        <w:t>4)</w:t>
      </w:r>
      <w:r>
        <w:tab/>
        <w:t>Egyebek</w:t>
      </w:r>
    </w:p>
    <w:p w:rsidR="00204B37" w:rsidRDefault="00204B37" w:rsidP="00204B37">
      <w:pPr>
        <w:tabs>
          <w:tab w:val="left" w:pos="426"/>
        </w:tabs>
      </w:pPr>
      <w:r>
        <w:t>Radnai Tamás tájékoztatta a bizottságot, hogy januárban várható a következő ülés.</w:t>
      </w:r>
    </w:p>
    <w:p w:rsidR="00204B37" w:rsidRDefault="00204B37" w:rsidP="00204B37">
      <w:pPr>
        <w:tabs>
          <w:tab w:val="left" w:pos="426"/>
        </w:tabs>
      </w:pPr>
      <w:r>
        <w:t>Radnai Tamás az ülést 17:19-kor bezárta.</w:t>
      </w:r>
    </w:p>
    <w:p w:rsidR="00204B37" w:rsidRDefault="00204B37" w:rsidP="00141B77">
      <w:pPr>
        <w:tabs>
          <w:tab w:val="left" w:pos="426"/>
        </w:tabs>
        <w:spacing w:line="240" w:lineRule="auto"/>
      </w:pPr>
    </w:p>
    <w:p w:rsidR="00204B37" w:rsidRDefault="00204B37" w:rsidP="00141B77">
      <w:pPr>
        <w:tabs>
          <w:tab w:val="left" w:pos="426"/>
        </w:tabs>
        <w:spacing w:line="240" w:lineRule="auto"/>
      </w:pPr>
    </w:p>
    <w:p w:rsidR="00141B77" w:rsidRDefault="00141B77" w:rsidP="00141B77">
      <w:pPr>
        <w:tabs>
          <w:tab w:val="left" w:pos="426"/>
        </w:tabs>
        <w:spacing w:line="240" w:lineRule="auto"/>
      </w:pPr>
    </w:p>
    <w:p w:rsidR="00141B77" w:rsidRDefault="00141B77" w:rsidP="00141B77">
      <w:pPr>
        <w:tabs>
          <w:tab w:val="left" w:pos="426"/>
        </w:tabs>
        <w:spacing w:line="240" w:lineRule="auto"/>
      </w:pPr>
    </w:p>
    <w:p w:rsidR="00141B77" w:rsidRDefault="00141B77" w:rsidP="00141B77">
      <w:pPr>
        <w:tabs>
          <w:tab w:val="left" w:pos="426"/>
        </w:tabs>
        <w:spacing w:line="240" w:lineRule="auto"/>
      </w:pPr>
    </w:p>
    <w:p w:rsidR="00141B77" w:rsidRDefault="00141B77" w:rsidP="004F36A4">
      <w:pPr>
        <w:tabs>
          <w:tab w:val="left" w:pos="426"/>
        </w:tabs>
      </w:pPr>
    </w:p>
    <w:sectPr w:rsidR="00141B77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30501"/>
    <w:multiLevelType w:val="hybridMultilevel"/>
    <w:tmpl w:val="E7BC985A"/>
    <w:lvl w:ilvl="0" w:tplc="C4FCA1C0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A6BBC"/>
    <w:rsid w:val="000E724E"/>
    <w:rsid w:val="00141B77"/>
    <w:rsid w:val="00204B37"/>
    <w:rsid w:val="002B0CB2"/>
    <w:rsid w:val="003447AD"/>
    <w:rsid w:val="004867A1"/>
    <w:rsid w:val="004F36A4"/>
    <w:rsid w:val="00515A85"/>
    <w:rsid w:val="00615D56"/>
    <w:rsid w:val="00623DF8"/>
    <w:rsid w:val="0065657C"/>
    <w:rsid w:val="00A933ED"/>
    <w:rsid w:val="00AA75E2"/>
    <w:rsid w:val="00B531D6"/>
    <w:rsid w:val="00C738FB"/>
    <w:rsid w:val="00CC1128"/>
    <w:rsid w:val="00CF5A61"/>
    <w:rsid w:val="00D22661"/>
    <w:rsid w:val="00DB50FB"/>
    <w:rsid w:val="00E360ED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454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5</cp:revision>
  <dcterms:created xsi:type="dcterms:W3CDTF">2012-03-06T14:20:00Z</dcterms:created>
  <dcterms:modified xsi:type="dcterms:W3CDTF">2012-03-07T12:01:00Z</dcterms:modified>
</cp:coreProperties>
</file>