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C" w:rsidRDefault="00ED244B">
      <w:pPr>
        <w:jc w:val="center"/>
        <w:rPr>
          <w:rFonts w:hint="eastAsia"/>
          <w:b/>
          <w:bCs/>
        </w:rPr>
      </w:pPr>
      <w:r>
        <w:rPr>
          <w:b/>
          <w:bCs/>
        </w:rPr>
        <w:t>Beszámoló – Érsek Gábor</w:t>
      </w:r>
    </w:p>
    <w:p w:rsidR="00FC26FC" w:rsidRDefault="00ED244B">
      <w:pPr>
        <w:jc w:val="center"/>
        <w:rPr>
          <w:rFonts w:hint="eastAsia"/>
          <w:b/>
          <w:bCs/>
        </w:rPr>
      </w:pPr>
      <w:r>
        <w:rPr>
          <w:b/>
          <w:bCs/>
        </w:rPr>
        <w:t>Szakterületi Bizottsági Elnök, Kémia Szakterületi Bizottság</w:t>
      </w:r>
    </w:p>
    <w:p w:rsidR="00FC26FC" w:rsidRDefault="00ED244B">
      <w:pPr>
        <w:jc w:val="center"/>
        <w:rPr>
          <w:rFonts w:hint="eastAsia"/>
          <w:b/>
          <w:bCs/>
        </w:rPr>
      </w:pPr>
      <w:r>
        <w:rPr>
          <w:b/>
          <w:bCs/>
        </w:rPr>
        <w:t>ELTE TTK HÖK</w:t>
      </w:r>
    </w:p>
    <w:p w:rsidR="00FC26FC" w:rsidRDefault="00FC26FC">
      <w:pPr>
        <w:rPr>
          <w:rFonts w:hint="eastAsia"/>
        </w:rPr>
      </w:pPr>
    </w:p>
    <w:p w:rsidR="00FC26FC" w:rsidRDefault="00ED244B">
      <w:pPr>
        <w:rPr>
          <w:rFonts w:hint="eastAsia"/>
          <w:u w:val="single"/>
        </w:rPr>
      </w:pPr>
      <w:r>
        <w:rPr>
          <w:u w:val="single"/>
        </w:rPr>
        <w:t>Időrendi Bontás</w:t>
      </w:r>
    </w:p>
    <w:p w:rsidR="00FC26FC" w:rsidRDefault="00FC26FC">
      <w:pPr>
        <w:rPr>
          <w:rFonts w:hint="eastAsia"/>
        </w:rPr>
      </w:pPr>
    </w:p>
    <w:p w:rsidR="00FC26FC" w:rsidRDefault="00ED244B">
      <w:pPr>
        <w:rPr>
          <w:rFonts w:hint="eastAsia"/>
        </w:rPr>
      </w:pPr>
      <w:r>
        <w:t>2014. február 13. – Kémia Szakterületi Bizottsági ülés</w:t>
      </w:r>
    </w:p>
    <w:p w:rsidR="00FC26FC" w:rsidRDefault="00ED244B">
      <w:pPr>
        <w:rPr>
          <w:rFonts w:hint="eastAsia"/>
        </w:rPr>
      </w:pPr>
      <w:r>
        <w:t>2014. február 17. – Választmányi ülés</w:t>
      </w:r>
    </w:p>
    <w:p w:rsidR="00FC26FC" w:rsidRDefault="00ED244B">
      <w:pPr>
        <w:rPr>
          <w:rFonts w:hint="eastAsia"/>
        </w:rPr>
      </w:pPr>
      <w:r>
        <w:t>2014. február 19. – Kari Tanács</w:t>
      </w:r>
    </w:p>
    <w:p w:rsidR="00FC26FC" w:rsidRDefault="00ED244B">
      <w:pPr>
        <w:rPr>
          <w:rFonts w:hint="eastAsia"/>
        </w:rPr>
      </w:pPr>
      <w:r>
        <w:t>2014. február 24. – Választmányi ülés</w:t>
      </w:r>
    </w:p>
    <w:p w:rsidR="00FC26FC" w:rsidRDefault="00ED244B">
      <w:pPr>
        <w:rPr>
          <w:rFonts w:hint="eastAsia"/>
        </w:rPr>
      </w:pPr>
      <w:r>
        <w:t>2014. február 27. – Kémia Szakterületi Bizottsági ülés</w:t>
      </w:r>
    </w:p>
    <w:p w:rsidR="00FC26FC" w:rsidRDefault="00ED244B">
      <w:pPr>
        <w:rPr>
          <w:rFonts w:hint="eastAsia"/>
        </w:rPr>
      </w:pPr>
      <w:r>
        <w:t>2014. március 1. – Szakterületi Ötlet Szombat</w:t>
      </w:r>
    </w:p>
    <w:p w:rsidR="00FC26FC" w:rsidRDefault="00ED244B">
      <w:pPr>
        <w:rPr>
          <w:rFonts w:hint="eastAsia"/>
        </w:rPr>
      </w:pPr>
      <w:r>
        <w:t>2014. március 3. – Választmányi ülés</w:t>
      </w:r>
    </w:p>
    <w:p w:rsidR="00FC26FC" w:rsidRDefault="00ED244B">
      <w:pPr>
        <w:rPr>
          <w:rFonts w:hint="eastAsia"/>
        </w:rPr>
      </w:pPr>
      <w:r>
        <w:t xml:space="preserve">2014. március 9. – Tisztségviselői értekezlet </w:t>
      </w:r>
    </w:p>
    <w:p w:rsidR="00FC26FC" w:rsidRDefault="00ED244B">
      <w:pPr>
        <w:rPr>
          <w:rFonts w:hint="eastAsia"/>
        </w:rPr>
      </w:pPr>
      <w:r>
        <w:t xml:space="preserve">2014. március 17. – Választmányi </w:t>
      </w:r>
      <w:r>
        <w:t>ülés</w:t>
      </w:r>
    </w:p>
    <w:p w:rsidR="00FC26FC" w:rsidRDefault="00ED244B">
      <w:pPr>
        <w:rPr>
          <w:rFonts w:hint="eastAsia"/>
        </w:rPr>
      </w:pPr>
      <w:r>
        <w:t xml:space="preserve">2014. március 19. – Kari </w:t>
      </w:r>
      <w:proofErr w:type="gramStart"/>
      <w:r>
        <w:t>Tanács ülés</w:t>
      </w:r>
      <w:proofErr w:type="gramEnd"/>
    </w:p>
    <w:p w:rsidR="00FC26FC" w:rsidRDefault="00ED244B">
      <w:pPr>
        <w:rPr>
          <w:rFonts w:hint="eastAsia"/>
        </w:rPr>
      </w:pPr>
      <w:r>
        <w:t>2014. március 20. – Kémia Szakterületi Bizottsági ülés</w:t>
      </w:r>
    </w:p>
    <w:p w:rsidR="00FC26FC" w:rsidRDefault="00FC26FC">
      <w:pPr>
        <w:rPr>
          <w:rFonts w:hint="eastAsia"/>
        </w:rPr>
      </w:pPr>
    </w:p>
    <w:p w:rsidR="00FC26FC" w:rsidRDefault="00ED244B">
      <w:pPr>
        <w:rPr>
          <w:rFonts w:hint="eastAsia"/>
        </w:rPr>
      </w:pPr>
      <w:r>
        <w:t xml:space="preserve">A beszámolót tárgyaló </w:t>
      </w:r>
      <w:proofErr w:type="spellStart"/>
      <w:r>
        <w:t>SzaB</w:t>
      </w:r>
      <w:proofErr w:type="spellEnd"/>
      <w:r>
        <w:t xml:space="preserve"> ülés és a küldöttgyűlés között</w:t>
      </w:r>
      <w:r w:rsidR="00A675E5">
        <w:t>i</w:t>
      </w:r>
      <w:r>
        <w:t xml:space="preserve"> időszak </w:t>
      </w:r>
      <w:r>
        <w:t>eseményei:</w:t>
      </w:r>
    </w:p>
    <w:p w:rsidR="00FC26FC" w:rsidRDefault="00FC26FC">
      <w:pPr>
        <w:rPr>
          <w:rFonts w:hint="eastAsia"/>
        </w:rPr>
      </w:pPr>
    </w:p>
    <w:p w:rsidR="00FC26FC" w:rsidRDefault="00ED244B">
      <w:pPr>
        <w:rPr>
          <w:rFonts w:hint="eastAsia"/>
        </w:rPr>
      </w:pPr>
      <w:r>
        <w:t>2014. március 20. – Vegyész Tavaszköszöntő</w:t>
      </w:r>
    </w:p>
    <w:p w:rsidR="00FC26FC" w:rsidRDefault="00ED244B">
      <w:pPr>
        <w:rPr>
          <w:rFonts w:hint="eastAsia"/>
        </w:rPr>
      </w:pPr>
      <w:r>
        <w:t>2014. március 22. – Me</w:t>
      </w:r>
      <w:r>
        <w:t>ntorkirándulás</w:t>
      </w:r>
    </w:p>
    <w:p w:rsidR="00FC26FC" w:rsidRDefault="00ED244B">
      <w:pPr>
        <w:rPr>
          <w:rFonts w:hint="eastAsia"/>
        </w:rPr>
      </w:pPr>
      <w:r>
        <w:t>2014. március 24. – Választmányi ülés</w:t>
      </w:r>
    </w:p>
    <w:p w:rsidR="00FC26FC" w:rsidRDefault="00FC26FC">
      <w:pPr>
        <w:rPr>
          <w:rFonts w:hint="eastAsia"/>
        </w:rPr>
      </w:pPr>
    </w:p>
    <w:p w:rsidR="00FC26FC" w:rsidRDefault="00ED244B">
      <w:pPr>
        <w:rPr>
          <w:rFonts w:hint="eastAsia"/>
          <w:u w:val="single"/>
        </w:rPr>
      </w:pPr>
      <w:r>
        <w:rPr>
          <w:u w:val="single"/>
        </w:rPr>
        <w:t>Szöveges rész:</w:t>
      </w:r>
    </w:p>
    <w:p w:rsidR="00FC26FC" w:rsidRDefault="00FC26FC">
      <w:pPr>
        <w:rPr>
          <w:rFonts w:hint="eastAsia"/>
        </w:rPr>
      </w:pPr>
    </w:p>
    <w:p w:rsidR="00FC26FC" w:rsidRDefault="00ED244B">
      <w:pPr>
        <w:jc w:val="both"/>
        <w:rPr>
          <w:rFonts w:hint="eastAsia"/>
        </w:rPr>
      </w:pPr>
      <w:r>
        <w:tab/>
        <w:t xml:space="preserve">Az elmúlt küldöttgyűlés óta több projekt futott a szakterületen. Elsőként szeretném kiemelni </w:t>
      </w:r>
      <w:proofErr w:type="gramStart"/>
      <w:r>
        <w:t>a</w:t>
      </w:r>
      <w:proofErr w:type="gramEnd"/>
      <w:r>
        <w:t xml:space="preserve"> Szakterületi Ötlet Szombatot, mely keretein belü</w:t>
      </w:r>
      <w:r>
        <w:t>l sikeresen vontunk be több újonc hallgatót a szakterületen futó projektekbe, a kémiás be</w:t>
      </w:r>
      <w:r w:rsidR="00A675E5">
        <w:t>rkeken belül folyó munkába. A dé</w:t>
      </w:r>
      <w:r>
        <w:t>lelőtt keretében több csapatépítő játékot játszottunk, majd az újjá éledő szakos honlap számára tartalmakat írtunk. A tartalmak feltölt</w:t>
      </w:r>
      <w:r>
        <w:t xml:space="preserve">ése folyamatban van, szép lassan minden fel fog kerülni a honlapra. Ezt egy ebéd követte, majd a szakterület két tavaszi fő rendezvényének megtervezése következett. Az eseményt Béni Kornél előadása zárta, melynek keretein belül a résztvevők megismerhették </w:t>
      </w:r>
      <w:r>
        <w:t xml:space="preserve">a HÖK alapvető struktúráját, kedvet kaphattak a képviselői, </w:t>
      </w:r>
      <w:proofErr w:type="spellStart"/>
      <w:r>
        <w:t>delegálti</w:t>
      </w:r>
      <w:proofErr w:type="spellEnd"/>
      <w:r>
        <w:t xml:space="preserve"> munkához. Az eseményt a TTK HA </w:t>
      </w:r>
      <w:r w:rsidR="00A675E5">
        <w:t>támogatta</w:t>
      </w:r>
      <w:r w:rsidR="00A675E5">
        <w:rPr>
          <w:rFonts w:hint="eastAsia"/>
        </w:rPr>
        <w:t>,</w:t>
      </w:r>
      <w:r>
        <w:t xml:space="preserve"> amelyet ezúton is köszönök. Emellett szeretnék köszönetet mondani Koncz Benedeknek és Nagy Katalinnak az eseménnyel kapcsolatban nyújtott segíts</w:t>
      </w:r>
      <w:r>
        <w:t>égért.</w:t>
      </w:r>
    </w:p>
    <w:p w:rsidR="00FC26FC" w:rsidRDefault="00ED244B">
      <w:pPr>
        <w:jc w:val="both"/>
        <w:rPr>
          <w:rFonts w:hint="eastAsia"/>
        </w:rPr>
      </w:pPr>
      <w:r>
        <w:tab/>
      </w:r>
      <w:r>
        <w:t xml:space="preserve">Mint az előző bekezdésben is írtam, két nagyobb rendezvényt </w:t>
      </w:r>
      <w:r w:rsidR="00A675E5">
        <w:t>szervezünk meg</w:t>
      </w:r>
      <w:r>
        <w:t xml:space="preserve"> a március folyamán. A küldöttgyűlés idejére már lezajlik a Vegyész Tavaszköszöntő, melynek a </w:t>
      </w:r>
      <w:proofErr w:type="spellStart"/>
      <w:r>
        <w:t>Hétker</w:t>
      </w:r>
      <w:proofErr w:type="spellEnd"/>
      <w:r>
        <w:t xml:space="preserve"> ad majd otthont, sőt az eseményhez a jogi hátteret is biztosítja majd. R</w:t>
      </w:r>
      <w:r>
        <w:t xml:space="preserve">emélhetőleg jól sikerül majd a rendezvény. A szakos buli mellett folyamatosan szervezzük a Vegyész Tanár-diák találkozót. Ennek érdekében egyeztettünk már </w:t>
      </w:r>
      <w:proofErr w:type="spellStart"/>
      <w:r>
        <w:t>Rohonczy</w:t>
      </w:r>
      <w:proofErr w:type="spellEnd"/>
      <w:r>
        <w:t xml:space="preserve"> János docens úrral. Hamarosan</w:t>
      </w:r>
      <w:r w:rsidR="00A675E5">
        <w:t xml:space="preserve"> elkezdjük majd a hirdetést is.</w:t>
      </w:r>
    </w:p>
    <w:p w:rsidR="00FC26FC" w:rsidRDefault="00ED244B">
      <w:pPr>
        <w:jc w:val="both"/>
      </w:pPr>
      <w:r>
        <w:tab/>
        <w:t>Az el</w:t>
      </w:r>
      <w:r>
        <w:t xml:space="preserve">múlt időszak alatt, </w:t>
      </w:r>
      <w:proofErr w:type="spellStart"/>
      <w:r>
        <w:t>Homonnay</w:t>
      </w:r>
      <w:proofErr w:type="spellEnd"/>
      <w:r>
        <w:t xml:space="preserve"> tanár úrral való egyeztetést követően, felmértem a szakterületi igényeket az angol nyelvű képzésekkel kapcsolatban. Az erről készült dokumentumot a szakterületnek, az intézetvezetőnek és a tanulmányi elnökhelyettes asszonynak e</w:t>
      </w:r>
      <w:r>
        <w:t xml:space="preserve">lküldtem, a </w:t>
      </w:r>
      <w:r w:rsidR="00A675E5">
        <w:t>bizottságülésen</w:t>
      </w:r>
      <w:r>
        <w:t xml:space="preserve"> megvitattuk. További teendőim közé tartozott, hogy az alapítvány megkeresésére összeraktam egy kísérleti tervet ismeretterjesztő előadásokhoz emellett, a közeljövőben, pontosabban március 25-én</w:t>
      </w:r>
      <w:r w:rsidR="00807BDB">
        <w:t>,</w:t>
      </w:r>
      <w:r>
        <w:t xml:space="preserve"> tartandó előadásra is szereztem e</w:t>
      </w:r>
      <w:r>
        <w:t>mbert, Ferenc Dávid személyében, akinek ez úton is köszönöm, hogy elvállalta a kémia szak képviseletét.</w:t>
      </w:r>
    </w:p>
    <w:p w:rsidR="00132FB3" w:rsidRDefault="00132FB3">
      <w:pPr>
        <w:jc w:val="both"/>
        <w:rPr>
          <w:rFonts w:hint="eastAsia"/>
        </w:rPr>
      </w:pPr>
      <w:r>
        <w:tab/>
        <w:t xml:space="preserve">A Kémia Korrepetálás továbbra is sikerrel fut - melyben nagy szerepe van Koncz Benedeknek, amit ez úton is köszönök, több órát is tartottak oktatóink – mind csoportos mind egyéni óra formájában. Emellett bővült is az oktató gárda. Szalay Luca tanárnővel folytatott </w:t>
      </w:r>
      <w:r>
        <w:lastRenderedPageBreak/>
        <w:t xml:space="preserve">egyeztetés után megegyeztünk, hogy segítségével a tanár szakosokat is bevonjuk az oktatóink közé, mert így már az egyetem első éveiben szert tehetnek szakma tapasztalatokra. Az intézettől megkaptuk a </w:t>
      </w:r>
      <w:hyperlink r:id="rId4" w:history="1">
        <w:r w:rsidRPr="00F17526">
          <w:rPr>
            <w:rStyle w:val="Hiperhivatkozs"/>
          </w:rPr>
          <w:t>keko@chem.elte.hu</w:t>
        </w:r>
      </w:hyperlink>
      <w:r>
        <w:t xml:space="preserve"> webcímet, hamarosan felkerülünk az intézeti honlapra, továbbá tervben van egy oktatói levelező lista felállítása is.</w:t>
      </w:r>
    </w:p>
    <w:p w:rsidR="00FC26FC" w:rsidRDefault="00ED244B">
      <w:pPr>
        <w:jc w:val="both"/>
        <w:rPr>
          <w:rFonts w:hint="eastAsia"/>
        </w:rPr>
      </w:pPr>
      <w:r>
        <w:tab/>
      </w:r>
      <w:r w:rsidR="00132FB3">
        <w:t xml:space="preserve">Mind ezek </w:t>
      </w:r>
      <w:r w:rsidR="00A675E5">
        <w:t>mellett</w:t>
      </w:r>
      <w:r w:rsidR="00A675E5">
        <w:rPr>
          <w:rFonts w:hint="eastAsia"/>
        </w:rPr>
        <w:t>,</w:t>
      </w:r>
      <w:r>
        <w:t xml:space="preserve"> lassan de biztosan elindul az idei kémia (</w:t>
      </w:r>
      <w:proofErr w:type="spellStart"/>
      <w:r>
        <w:t>kémia</w:t>
      </w:r>
      <w:r w:rsidR="00807BDB">
        <w:t>-X</w:t>
      </w:r>
      <w:proofErr w:type="spellEnd"/>
      <w:r w:rsidR="00807BDB">
        <w:t xml:space="preserve"> </w:t>
      </w:r>
      <w:r>
        <w:t>tanár) gólyatábor szervezése. Egyelőre még az alapvető ügyekkel (helyszín, szállás, étel) vagyu</w:t>
      </w:r>
      <w:r>
        <w:t>nk elfoglalva</w:t>
      </w:r>
      <w:r w:rsidR="00144B2D">
        <w:t>,</w:t>
      </w:r>
      <w:r>
        <w:t xml:space="preserve"> de hamarosan felpörögnek ezen a területen is az események. Emellett elindult a mentorválogatási procedúra is, kémiás állomásként részt veszek majd a 22-i mentorkiránduláson. A jelölteket igyekszem kiismerni, hogy megfelelő döntést hozhassunk </w:t>
      </w:r>
      <w:r>
        <w:t>a közeljövőben.</w:t>
      </w:r>
    </w:p>
    <w:p w:rsidR="00FC26FC" w:rsidRDefault="00ED244B">
      <w:pPr>
        <w:jc w:val="both"/>
        <w:rPr>
          <w:rFonts w:hint="eastAsia"/>
        </w:rPr>
      </w:pPr>
      <w:r>
        <w:tab/>
        <w:t xml:space="preserve">A </w:t>
      </w:r>
      <w:r w:rsidR="00A675E5">
        <w:t>delegáltságaimna</w:t>
      </w:r>
      <w:r w:rsidR="00A675E5">
        <w:rPr>
          <w:rFonts w:hint="eastAsia"/>
        </w:rPr>
        <w:t>k</w:t>
      </w:r>
      <w:r>
        <w:t xml:space="preserve"> eleget tettem, az e-mailekre javarészt 2-3 napon belül válaszoltam. Köszönöm, hogy elolvastad a beszámolómat, kérdésekre személyesen vagy e-mailben is szívesen válaszolok.</w:t>
      </w:r>
    </w:p>
    <w:p w:rsidR="00FC26FC" w:rsidRDefault="00FC26FC">
      <w:pPr>
        <w:jc w:val="both"/>
      </w:pPr>
    </w:p>
    <w:p w:rsidR="00A675E5" w:rsidRDefault="00A675E5">
      <w:pPr>
        <w:jc w:val="both"/>
        <w:rPr>
          <w:rFonts w:hint="eastAsia"/>
        </w:rPr>
      </w:pPr>
      <w:r>
        <w:t xml:space="preserve">Budapest, </w:t>
      </w:r>
      <w:r>
        <w:rPr>
          <w:rFonts w:hint="eastAsia"/>
        </w:rPr>
        <w:t>2014. m</w:t>
      </w:r>
      <w:r>
        <w:rPr>
          <w:rFonts w:hint="eastAsia"/>
        </w:rPr>
        <w:t>á</w:t>
      </w:r>
      <w:proofErr w:type="spellStart"/>
      <w:r>
        <w:rPr>
          <w:rFonts w:hint="eastAsia"/>
        </w:rPr>
        <w:t>rcius</w:t>
      </w:r>
      <w:proofErr w:type="spellEnd"/>
      <w:r>
        <w:rPr>
          <w:rFonts w:hint="eastAsia"/>
        </w:rPr>
        <w:t xml:space="preserve"> 2</w:t>
      </w:r>
      <w:r>
        <w:t>0.</w:t>
      </w:r>
    </w:p>
    <w:p w:rsidR="00FC26FC" w:rsidRDefault="00ED244B">
      <w:pPr>
        <w:jc w:val="right"/>
        <w:rPr>
          <w:rFonts w:hint="eastAsia"/>
        </w:rPr>
      </w:pPr>
      <w:r>
        <w:t>Érsek Gábor</w:t>
      </w:r>
    </w:p>
    <w:p w:rsidR="00FC26FC" w:rsidRDefault="00ED244B">
      <w:pPr>
        <w:jc w:val="right"/>
        <w:rPr>
          <w:rFonts w:hint="eastAsia"/>
        </w:rPr>
      </w:pPr>
      <w:r>
        <w:t>Elnök</w:t>
      </w:r>
    </w:p>
    <w:p w:rsidR="00FC26FC" w:rsidRDefault="00ED244B">
      <w:pPr>
        <w:jc w:val="right"/>
        <w:rPr>
          <w:rFonts w:hint="eastAsia"/>
        </w:rPr>
      </w:pPr>
      <w:r>
        <w:t>Kémia Szakterületi Bizottság</w:t>
      </w:r>
    </w:p>
    <w:p w:rsidR="00FC26FC" w:rsidRDefault="00ED244B">
      <w:pPr>
        <w:jc w:val="right"/>
        <w:rPr>
          <w:rFonts w:hint="eastAsia"/>
        </w:rPr>
      </w:pPr>
      <w:r>
        <w:t>ELTE TTK HÖK</w:t>
      </w:r>
    </w:p>
    <w:p w:rsidR="00FC26FC" w:rsidRDefault="00FC26FC">
      <w:pPr>
        <w:jc w:val="right"/>
        <w:rPr>
          <w:rStyle w:val="Internet-hivatkozs"/>
          <w:rFonts w:hint="eastAsia"/>
        </w:rPr>
      </w:pPr>
      <w:hyperlink r:id="rId5">
        <w:r w:rsidR="00ED244B">
          <w:rPr>
            <w:rStyle w:val="Internet-hivatkozs"/>
          </w:rPr>
          <w:t>kemiaszk@ttkhok.elte.hu</w:t>
        </w:r>
      </w:hyperlink>
    </w:p>
    <w:p w:rsidR="00FC26FC" w:rsidRDefault="00FC26FC">
      <w:pPr>
        <w:jc w:val="right"/>
        <w:rPr>
          <w:rFonts w:hint="eastAsia"/>
        </w:rPr>
      </w:pPr>
    </w:p>
    <w:p w:rsidR="00FC26FC" w:rsidRDefault="00FC26FC">
      <w:pPr>
        <w:rPr>
          <w:rFonts w:hint="eastAsia"/>
        </w:rPr>
      </w:pPr>
    </w:p>
    <w:sectPr w:rsidR="00FC26FC" w:rsidSect="00FC26F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FC26FC"/>
    <w:rsid w:val="00132FB3"/>
    <w:rsid w:val="00144B2D"/>
    <w:rsid w:val="00807BDB"/>
    <w:rsid w:val="00A675E5"/>
    <w:rsid w:val="00ED244B"/>
    <w:rsid w:val="00FC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26FC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FC26FC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FC26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FC26FC"/>
    <w:pPr>
      <w:spacing w:after="140" w:line="288" w:lineRule="auto"/>
    </w:pPr>
  </w:style>
  <w:style w:type="paragraph" w:styleId="Lista">
    <w:name w:val="List"/>
    <w:basedOn w:val="Szvegtrzs"/>
    <w:rsid w:val="00FC26FC"/>
  </w:style>
  <w:style w:type="paragraph" w:customStyle="1" w:styleId="Felirat">
    <w:name w:val="Felirat"/>
    <w:basedOn w:val="Norml"/>
    <w:rsid w:val="00FC26FC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FC26FC"/>
    <w:pPr>
      <w:suppressLineNumbers/>
    </w:pPr>
  </w:style>
  <w:style w:type="character" w:styleId="Hiperhivatkozs">
    <w:name w:val="Hyperlink"/>
    <w:basedOn w:val="Bekezdsalapbettpusa"/>
    <w:uiPriority w:val="99"/>
    <w:unhideWhenUsed/>
    <w:rsid w:val="00132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miaszk@ttkhok.elte.hu" TargetMode="External"/><Relationship Id="rId4" Type="http://schemas.openxmlformats.org/officeDocument/2006/relationships/hyperlink" Target="mailto:keko@chem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Érsek Lajos</cp:lastModifiedBy>
  <cp:revision>2</cp:revision>
  <dcterms:created xsi:type="dcterms:W3CDTF">2014-03-23T16:50:00Z</dcterms:created>
  <dcterms:modified xsi:type="dcterms:W3CDTF">2014-03-23T16:50:00Z</dcterms:modified>
  <dc:language>en-GB</dc:language>
</cp:coreProperties>
</file>