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2C571" w14:textId="77777777" w:rsidR="004F5876" w:rsidRDefault="00161991" w:rsidP="004F5876">
      <w:pPr>
        <w:pStyle w:val="lfej"/>
        <w:tabs>
          <w:tab w:val="clear" w:pos="4536"/>
          <w:tab w:val="center" w:pos="4253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Emlékeztető</w:t>
      </w:r>
    </w:p>
    <w:p w14:paraId="447D2E0F" w14:textId="0B67C3AC" w:rsidR="00AE050A" w:rsidRDefault="00AE050A" w:rsidP="00AE050A">
      <w:pPr>
        <w:jc w:val="center"/>
        <w:rPr>
          <w:b/>
          <w:u w:val="single"/>
        </w:rPr>
      </w:pPr>
      <w:r w:rsidRPr="0022215B">
        <w:rPr>
          <w:rFonts w:cstheme="minorHAnsi"/>
          <w:smallCaps/>
          <w:sz w:val="28"/>
        </w:rPr>
        <w:t xml:space="preserve">Az ELTE TTK HÖK </w:t>
      </w:r>
      <w:r w:rsidR="00D66B33">
        <w:rPr>
          <w:rFonts w:cstheme="minorHAnsi"/>
          <w:smallCaps/>
          <w:sz w:val="28"/>
        </w:rPr>
        <w:t xml:space="preserve">Választmányának </w:t>
      </w:r>
      <w:r w:rsidRPr="0022215B">
        <w:rPr>
          <w:rFonts w:cstheme="minorHAnsi"/>
          <w:smallCaps/>
          <w:sz w:val="28"/>
        </w:rPr>
        <w:t>üléséről</w:t>
      </w:r>
    </w:p>
    <w:p w14:paraId="115CBD29" w14:textId="77777777" w:rsidR="00AE050A" w:rsidRDefault="00AE050A" w:rsidP="00AE050A">
      <w:r>
        <w:rPr>
          <w:b/>
          <w:u w:val="single"/>
        </w:rPr>
        <w:t>A</w:t>
      </w:r>
      <w:r w:rsidR="00161991">
        <w:rPr>
          <w:b/>
          <w:u w:val="single"/>
        </w:rPr>
        <w:t>z</w:t>
      </w:r>
      <w:r>
        <w:rPr>
          <w:b/>
          <w:u w:val="single"/>
        </w:rPr>
        <w:t xml:space="preserve"> </w:t>
      </w:r>
      <w:r w:rsidR="00161991">
        <w:rPr>
          <w:b/>
          <w:u w:val="single"/>
        </w:rPr>
        <w:t>emlékeztető</w:t>
      </w:r>
      <w:r>
        <w:rPr>
          <w:b/>
          <w:u w:val="single"/>
        </w:rPr>
        <w:t>t készítette</w:t>
      </w:r>
      <w:r w:rsidRPr="0022215B">
        <w:rPr>
          <w:b/>
          <w:u w:val="single"/>
        </w:rPr>
        <w:t>:</w:t>
      </w:r>
      <w:r>
        <w:t xml:space="preserve"> </w:t>
      </w:r>
      <w:r w:rsidR="0049329F">
        <w:t>Nagy Fruzsina Réka</w:t>
      </w:r>
    </w:p>
    <w:p w14:paraId="2DD17ADA" w14:textId="60469F49" w:rsidR="00AE050A" w:rsidRDefault="00AE050A" w:rsidP="00AE050A">
      <w:r w:rsidRPr="0022215B">
        <w:rPr>
          <w:b/>
          <w:u w:val="single"/>
        </w:rPr>
        <w:t>Az ülés helye és ideje:</w:t>
      </w:r>
      <w:r>
        <w:t xml:space="preserve"> </w:t>
      </w:r>
      <w:r w:rsidR="0049329F">
        <w:t>Microsoft Teams</w:t>
      </w:r>
      <w:r>
        <w:t xml:space="preserve">, </w:t>
      </w:r>
      <w:r w:rsidR="008135CD">
        <w:fldChar w:fldCharType="begin"/>
      </w:r>
      <w:r w:rsidR="008135CD">
        <w:instrText xml:space="preserve"> CREATEDATE  \@ "yyyy. MM. dd."  \* MERGEFORMAT </w:instrText>
      </w:r>
      <w:r w:rsidR="008135CD">
        <w:fldChar w:fldCharType="separate"/>
      </w:r>
      <w:r w:rsidR="00D66B33">
        <w:rPr>
          <w:noProof/>
        </w:rPr>
        <w:t>2021. 02. 25.</w:t>
      </w:r>
      <w:r w:rsidR="008135CD">
        <w:fldChar w:fldCharType="end"/>
      </w:r>
      <w:r>
        <w:t xml:space="preserve"> 1</w:t>
      </w:r>
      <w:r w:rsidR="00D66B33">
        <w:t>8</w:t>
      </w:r>
      <w:r>
        <w:t>:</w:t>
      </w:r>
      <w:r w:rsidR="00D66B33">
        <w:t>3</w:t>
      </w:r>
      <w:r>
        <w:t>0</w:t>
      </w:r>
    </w:p>
    <w:p w14:paraId="62C946F9" w14:textId="458D69C6" w:rsidR="00684DF3" w:rsidRPr="005F4860" w:rsidRDefault="00684DF3" w:rsidP="00684DF3">
      <w:r w:rsidRPr="0022215B">
        <w:rPr>
          <w:b/>
          <w:u w:val="single"/>
        </w:rPr>
        <w:t>Jelen vannak:</w:t>
      </w:r>
      <w:r w:rsidRPr="0022215B">
        <w:t xml:space="preserve"> </w:t>
      </w:r>
      <w:r w:rsidRPr="0022215B">
        <w:rPr>
          <w:u w:val="single"/>
        </w:rPr>
        <w:t>Szavazati joggal:</w:t>
      </w:r>
      <w:r>
        <w:t xml:space="preserve"> </w:t>
      </w:r>
      <w:r w:rsidR="00B86F5E">
        <w:fldChar w:fldCharType="begin">
          <w:ffData>
            <w:name w:val="m01"/>
            <w:enabled/>
            <w:calcOnExit w:val="0"/>
            <w:textInput>
              <w:default w:val="Jeges Viktor Péter"/>
            </w:textInput>
          </w:ffData>
        </w:fldChar>
      </w:r>
      <w:bookmarkStart w:id="0" w:name="m01"/>
      <w:r w:rsidR="00B86F5E">
        <w:instrText xml:space="preserve"> FORMTEXT </w:instrText>
      </w:r>
      <w:r w:rsidR="00B86F5E">
        <w:fldChar w:fldCharType="separate"/>
      </w:r>
      <w:r w:rsidR="00B86F5E">
        <w:rPr>
          <w:noProof/>
        </w:rPr>
        <w:t>Jeges Viktor Péter</w:t>
      </w:r>
      <w:r w:rsidR="00B86F5E">
        <w:fldChar w:fldCharType="end"/>
      </w:r>
      <w:bookmarkEnd w:id="0"/>
      <w:r w:rsidR="00B86F5E">
        <w:t xml:space="preserve"> </w:t>
      </w:r>
      <w:r w:rsidR="00B86F5E" w:rsidRPr="00B86F5E">
        <w:rPr>
          <w:i/>
          <w:iCs/>
        </w:rPr>
        <w:t>(elnök)</w:t>
      </w:r>
      <w:r w:rsidR="00D66B33">
        <w:rPr>
          <w:i/>
          <w:iCs/>
        </w:rPr>
        <w:t xml:space="preserve">, </w:t>
      </w:r>
      <w:r w:rsidR="00D66B33">
        <w:t xml:space="preserve">Hambuch Mátyás </w:t>
      </w:r>
      <w:r w:rsidR="00D66B33">
        <w:rPr>
          <w:i/>
          <w:iCs/>
        </w:rPr>
        <w:t>(elnökhelyettes)</w:t>
      </w:r>
      <w:r w:rsidR="00D66B33">
        <w:t>,</w:t>
      </w:r>
      <w:r w:rsidR="00B86F5E">
        <w:t xml:space="preserve"> </w:t>
      </w:r>
      <w:r w:rsidR="00B86F5E">
        <w:fldChar w:fldCharType="begin">
          <w:ffData>
            <w:name w:val="m06"/>
            <w:enabled/>
            <w:calcOnExit w:val="0"/>
            <w:textInput>
              <w:default w:val="Kása Kata Hanga"/>
            </w:textInput>
          </w:ffData>
        </w:fldChar>
      </w:r>
      <w:bookmarkStart w:id="1" w:name="m06"/>
      <w:r w:rsidR="00B86F5E">
        <w:instrText xml:space="preserve"> FORMTEXT </w:instrText>
      </w:r>
      <w:r w:rsidR="00B86F5E">
        <w:fldChar w:fldCharType="separate"/>
      </w:r>
      <w:r w:rsidR="00B86F5E">
        <w:rPr>
          <w:noProof/>
        </w:rPr>
        <w:t>Kása Kata Hanga</w:t>
      </w:r>
      <w:r w:rsidR="00B86F5E">
        <w:fldChar w:fldCharType="end"/>
      </w:r>
      <w:bookmarkEnd w:id="1"/>
      <w:r w:rsidR="00B86F5E">
        <w:t xml:space="preserve"> </w:t>
      </w:r>
      <w:r w:rsidR="00B86F5E" w:rsidRPr="00B86F5E">
        <w:rPr>
          <w:i/>
          <w:iCs/>
        </w:rPr>
        <w:t>(biológia</w:t>
      </w:r>
      <w:r w:rsidR="00D66B33">
        <w:rPr>
          <w:i/>
          <w:iCs/>
        </w:rPr>
        <w:t>- és környezettudomány</w:t>
      </w:r>
      <w:r w:rsidR="00B86F5E" w:rsidRPr="00B86F5E">
        <w:rPr>
          <w:i/>
          <w:iCs/>
        </w:rPr>
        <w:t>)</w:t>
      </w:r>
      <w:r w:rsidR="00D66B33">
        <w:rPr>
          <w:i/>
          <w:iCs/>
        </w:rPr>
        <w:t>,</w:t>
      </w:r>
      <w:r w:rsidR="00B86F5E" w:rsidRPr="00517495">
        <w:t xml:space="preserve"> </w:t>
      </w:r>
      <w:r w:rsidR="00B86F5E">
        <w:fldChar w:fldCharType="begin">
          <w:ffData>
            <w:name w:val="m13"/>
            <w:enabled/>
            <w:calcOnExit w:val="0"/>
            <w:textInput>
              <w:default w:val="Kovács Zoltán"/>
            </w:textInput>
          </w:ffData>
        </w:fldChar>
      </w:r>
      <w:bookmarkStart w:id="2" w:name="m13"/>
      <w:r w:rsidR="00B86F5E">
        <w:instrText xml:space="preserve"> FORMTEXT </w:instrText>
      </w:r>
      <w:r w:rsidR="00B86F5E">
        <w:fldChar w:fldCharType="separate"/>
      </w:r>
      <w:r w:rsidR="00B86F5E">
        <w:rPr>
          <w:noProof/>
        </w:rPr>
        <w:t>Kovács Zoltán</w:t>
      </w:r>
      <w:r w:rsidR="00B86F5E">
        <w:fldChar w:fldCharType="end"/>
      </w:r>
      <w:bookmarkEnd w:id="2"/>
      <w:r w:rsidR="00D66B33">
        <w:t xml:space="preserve"> </w:t>
      </w:r>
      <w:r w:rsidR="00B86F5E" w:rsidRPr="00B86F5E">
        <w:rPr>
          <w:i/>
          <w:iCs/>
        </w:rPr>
        <w:t>(fizika)</w:t>
      </w:r>
      <w:r w:rsidR="00D66B33">
        <w:rPr>
          <w:i/>
          <w:iCs/>
        </w:rPr>
        <w:t>,</w:t>
      </w:r>
      <w:r w:rsidR="00B86F5E" w:rsidRPr="00517495">
        <w:t xml:space="preserve"> </w:t>
      </w:r>
      <w:r w:rsidR="00B86F5E">
        <w:fldChar w:fldCharType="begin">
          <w:ffData>
            <w:name w:val="m20"/>
            <w:enabled/>
            <w:calcOnExit w:val="0"/>
            <w:textInput>
              <w:default w:val="Fritz Petra"/>
            </w:textInput>
          </w:ffData>
        </w:fldChar>
      </w:r>
      <w:bookmarkStart w:id="3" w:name="m20"/>
      <w:r w:rsidR="00B86F5E">
        <w:instrText xml:space="preserve"> FORMTEXT </w:instrText>
      </w:r>
      <w:r w:rsidR="00B86F5E">
        <w:fldChar w:fldCharType="separate"/>
      </w:r>
      <w:r w:rsidR="00B86F5E">
        <w:rPr>
          <w:noProof/>
        </w:rPr>
        <w:t>Fritz Petra</w:t>
      </w:r>
      <w:r w:rsidR="00B86F5E">
        <w:fldChar w:fldCharType="end"/>
      </w:r>
      <w:bookmarkEnd w:id="3"/>
      <w:r w:rsidR="00D66B33">
        <w:t xml:space="preserve"> </w:t>
      </w:r>
      <w:r w:rsidR="00B86F5E" w:rsidRPr="00B86F5E">
        <w:rPr>
          <w:i/>
          <w:iCs/>
        </w:rPr>
        <w:t>(földrajz- és földtudomány)</w:t>
      </w:r>
      <w:r w:rsidR="00D66B33">
        <w:rPr>
          <w:i/>
          <w:iCs/>
        </w:rPr>
        <w:t>,</w:t>
      </w:r>
      <w:r w:rsidR="00B86F5E" w:rsidRPr="00517495">
        <w:t xml:space="preserve"> </w:t>
      </w:r>
      <w:r w:rsidR="00B86F5E">
        <w:fldChar w:fldCharType="begin">
          <w:ffData>
            <w:name w:val="m25"/>
            <w:enabled/>
            <w:calcOnExit w:val="0"/>
            <w:textInput>
              <w:default w:val="Barcza Bónis"/>
            </w:textInput>
          </w:ffData>
        </w:fldChar>
      </w:r>
      <w:bookmarkStart w:id="4" w:name="m25"/>
      <w:r w:rsidR="00B86F5E">
        <w:instrText xml:space="preserve"> FORMTEXT </w:instrText>
      </w:r>
      <w:r w:rsidR="00B86F5E">
        <w:fldChar w:fldCharType="separate"/>
      </w:r>
      <w:r w:rsidR="00B86F5E">
        <w:rPr>
          <w:noProof/>
        </w:rPr>
        <w:t>Barcza Bónis</w:t>
      </w:r>
      <w:r w:rsidR="00B86F5E">
        <w:fldChar w:fldCharType="end"/>
      </w:r>
      <w:bookmarkEnd w:id="4"/>
      <w:r w:rsidR="00D66B33">
        <w:t xml:space="preserve"> </w:t>
      </w:r>
      <w:r w:rsidR="00B86F5E" w:rsidRPr="00B86F5E">
        <w:rPr>
          <w:i/>
          <w:iCs/>
        </w:rPr>
        <w:t>(kémia)</w:t>
      </w:r>
      <w:r w:rsidR="00D66B33">
        <w:rPr>
          <w:i/>
          <w:iCs/>
        </w:rPr>
        <w:t>,</w:t>
      </w:r>
      <w:r w:rsidR="00B86F5E" w:rsidRPr="00517495">
        <w:t xml:space="preserve"> </w:t>
      </w:r>
      <w:r w:rsidR="00D66B33">
        <w:t xml:space="preserve">Akály Alexandra </w:t>
      </w:r>
      <w:r w:rsidR="00B86F5E">
        <w:rPr>
          <w:i/>
          <w:iCs/>
        </w:rPr>
        <w:t>(matematika)</w:t>
      </w:r>
      <w:r w:rsidR="00D66B33">
        <w:rPr>
          <w:i/>
          <w:iCs/>
        </w:rPr>
        <w:t>, Lőrincz Péter</w:t>
      </w:r>
      <w:r w:rsidR="00B86F5E" w:rsidRPr="00517495">
        <w:t xml:space="preserve"> </w:t>
      </w:r>
      <w:r w:rsidR="00B86F5E">
        <w:rPr>
          <w:i/>
          <w:iCs/>
        </w:rPr>
        <w:t>(tanárképzés)</w:t>
      </w:r>
      <w:r w:rsidR="00B86F5E">
        <w:t>.</w:t>
      </w:r>
      <w:r w:rsidR="00151F55">
        <w:t xml:space="preserve"> </w:t>
      </w:r>
      <w:r w:rsidRPr="0022215B">
        <w:rPr>
          <w:u w:val="single"/>
        </w:rPr>
        <w:t>Tanácskozási joggal</w:t>
      </w:r>
      <w:r w:rsidR="00D66B33">
        <w:rPr>
          <w:u w:val="single"/>
        </w:rPr>
        <w:t>:</w:t>
      </w:r>
      <w:r w:rsidR="00D66B33">
        <w:t xml:space="preserve"> </w:t>
      </w:r>
      <w:r>
        <w:t xml:space="preserve">Hegedűs Dávid, </w:t>
      </w:r>
      <w:r w:rsidR="003F2F55">
        <w:t xml:space="preserve">Juharos Eszter Diána, </w:t>
      </w:r>
      <w:r w:rsidR="00D66B33">
        <w:t>Nagy Fruzsina Réka</w:t>
      </w:r>
      <w:r w:rsidR="0017132C">
        <w:t>, Ungi Balázs</w:t>
      </w:r>
      <w:r>
        <w:t>.</w:t>
      </w:r>
    </w:p>
    <w:p w14:paraId="5EB4B8D0" w14:textId="281C9974" w:rsidR="00AE050A" w:rsidRDefault="00150951" w:rsidP="00AE050A">
      <w:r>
        <w:t>1</w:t>
      </w:r>
      <w:r w:rsidR="007F229D">
        <w:t>9:06</w:t>
      </w:r>
      <w:r w:rsidR="00AE050A">
        <w:t xml:space="preserve">: </w:t>
      </w:r>
      <w:r w:rsidR="00D53578">
        <w:t xml:space="preserve">Jeges Viktor </w:t>
      </w:r>
      <w:r w:rsidR="00AE050A">
        <w:t>megnyitja az ülést</w:t>
      </w:r>
      <w:r w:rsidR="0017132C">
        <w:t>.</w:t>
      </w:r>
    </w:p>
    <w:p w14:paraId="5622F527" w14:textId="74F6E253" w:rsidR="00AE050A" w:rsidRDefault="00AE050A" w:rsidP="00AE050A">
      <w:r w:rsidRPr="003D48CE">
        <w:t xml:space="preserve">Mandátumellenőrzés: az ülés </w:t>
      </w:r>
      <w:r w:rsidR="00D66B33">
        <w:t>8</w:t>
      </w:r>
      <w:r>
        <w:t xml:space="preserve"> </w:t>
      </w:r>
      <w:r w:rsidRPr="003D48CE">
        <w:t>fővel határozatképes.</w:t>
      </w:r>
    </w:p>
    <w:p w14:paraId="1623C119" w14:textId="77777777" w:rsidR="007620AF" w:rsidRDefault="007620AF">
      <w:pPr>
        <w:jc w:val="left"/>
        <w:rPr>
          <w:i/>
        </w:rPr>
      </w:pPr>
    </w:p>
    <w:p w14:paraId="74B38D15" w14:textId="77777777" w:rsidR="00AE050A" w:rsidRDefault="00AE050A" w:rsidP="00AE050A">
      <w:r>
        <w:t>A napirendi pontok előzetesen ki lettek küldve, ezek a következők:</w:t>
      </w:r>
    </w:p>
    <w:p w14:paraId="273856E4" w14:textId="77777777" w:rsidR="00C91CB9" w:rsidRPr="00C91CB9" w:rsidRDefault="00C91CB9" w:rsidP="00C91CB9">
      <w:pPr>
        <w:rPr>
          <w:b/>
        </w:rPr>
      </w:pPr>
      <w:r w:rsidRPr="00C91CB9">
        <w:rPr>
          <w:b/>
        </w:rPr>
        <w:t>1</w:t>
      </w:r>
      <w:r w:rsidR="002C6B05">
        <w:rPr>
          <w:b/>
        </w:rPr>
        <w:t>.</w:t>
      </w:r>
      <w:r w:rsidRPr="00C91CB9">
        <w:rPr>
          <w:b/>
        </w:rPr>
        <w:t xml:space="preserve"> Bejelentések</w:t>
      </w:r>
    </w:p>
    <w:p w14:paraId="376A30D6" w14:textId="1D9C7A23" w:rsidR="00C91CB9" w:rsidRPr="00C91CB9" w:rsidRDefault="00C91CB9" w:rsidP="00C91CB9">
      <w:pPr>
        <w:rPr>
          <w:b/>
        </w:rPr>
      </w:pPr>
      <w:bookmarkStart w:id="5" w:name="_Hlk501470569"/>
      <w:r w:rsidRPr="00C91CB9">
        <w:rPr>
          <w:b/>
        </w:rPr>
        <w:t>2</w:t>
      </w:r>
      <w:r w:rsidR="002C6B05">
        <w:rPr>
          <w:b/>
        </w:rPr>
        <w:t>.</w:t>
      </w:r>
      <w:r w:rsidRPr="00C91CB9">
        <w:rPr>
          <w:b/>
        </w:rPr>
        <w:t xml:space="preserve"> </w:t>
      </w:r>
      <w:r w:rsidR="00D66B33">
        <w:rPr>
          <w:b/>
        </w:rPr>
        <w:t>Aktualitások</w:t>
      </w:r>
    </w:p>
    <w:p w14:paraId="5A99B228" w14:textId="69B1CB57" w:rsidR="00C91CB9" w:rsidRPr="00C91CB9" w:rsidRDefault="000D53B0" w:rsidP="00C91CB9">
      <w:pPr>
        <w:rPr>
          <w:b/>
        </w:rPr>
      </w:pPr>
      <w:r>
        <w:rPr>
          <w:b/>
        </w:rPr>
        <w:t>3</w:t>
      </w:r>
      <w:r w:rsidR="002C6B05">
        <w:rPr>
          <w:b/>
        </w:rPr>
        <w:t>.</w:t>
      </w:r>
      <w:r w:rsidR="00C91CB9" w:rsidRPr="00C91CB9">
        <w:rPr>
          <w:b/>
        </w:rPr>
        <w:t xml:space="preserve"> </w:t>
      </w:r>
      <w:r w:rsidR="00D66B33">
        <w:rPr>
          <w:b/>
        </w:rPr>
        <w:t>Gólyatábor</w:t>
      </w:r>
    </w:p>
    <w:p w14:paraId="555490C1" w14:textId="051842C1" w:rsidR="00C91CB9" w:rsidRDefault="00D66B33" w:rsidP="00C91CB9">
      <w:pPr>
        <w:rPr>
          <w:b/>
        </w:rPr>
      </w:pPr>
      <w:r>
        <w:rPr>
          <w:b/>
        </w:rPr>
        <w:t>4</w:t>
      </w:r>
      <w:r w:rsidR="002C6B05">
        <w:rPr>
          <w:b/>
        </w:rPr>
        <w:t>.</w:t>
      </w:r>
      <w:r w:rsidR="00C91CB9" w:rsidRPr="00C91CB9">
        <w:rPr>
          <w:b/>
        </w:rPr>
        <w:t xml:space="preserve"> </w:t>
      </w:r>
      <w:r w:rsidR="000B362B">
        <w:rPr>
          <w:b/>
        </w:rPr>
        <w:t>Egyebek</w:t>
      </w:r>
    </w:p>
    <w:p w14:paraId="4D2FF2DD" w14:textId="2A422375" w:rsidR="002203A2" w:rsidRDefault="008135CD" w:rsidP="002203A2">
      <w:pPr>
        <w:pStyle w:val="hatrozat"/>
      </w:pPr>
      <w:bookmarkStart w:id="6" w:name="_Toc506295568"/>
      <w:bookmarkStart w:id="7" w:name="_Toc506296924"/>
      <w:bookmarkStart w:id="8" w:name="_Toc506298431"/>
      <w:bookmarkStart w:id="9" w:name="_Toc506298523"/>
      <w:bookmarkStart w:id="10" w:name="_Toc506298660"/>
      <w:bookmarkStart w:id="11" w:name="_Toc506245429"/>
      <w:bookmarkStart w:id="12" w:name="_Toc506247154"/>
      <w:bookmarkEnd w:id="5"/>
      <w:r>
        <w:t>(</w:t>
      </w:r>
      <w:r w:rsidR="000A67A3">
        <w:fldChar w:fldCharType="begin"/>
      </w:r>
      <w:r w:rsidR="000A67A3">
        <w:instrText xml:space="preserve"> SEQ hatarozat \r 1\* MERGEFORMAT </w:instrText>
      </w:r>
      <w:r w:rsidR="000A67A3">
        <w:fldChar w:fldCharType="separate"/>
      </w:r>
      <w:r w:rsidR="006C41EA">
        <w:rPr>
          <w:noProof/>
        </w:rPr>
        <w:t>1</w:t>
      </w:r>
      <w:r w:rsidR="000A67A3">
        <w:rPr>
          <w:noProof/>
        </w:rPr>
        <w:fldChar w:fldCharType="end"/>
      </w:r>
      <w:r>
        <w:t>)/202</w:t>
      </w:r>
      <w:r w:rsidR="00080BAD">
        <w:t>1</w:t>
      </w:r>
      <w:r>
        <w:t xml:space="preserve"> (</w:t>
      </w:r>
      <w:r w:rsidR="00D66B33">
        <w:fldChar w:fldCharType="begin">
          <w:ffData>
            <w:name w:val="date"/>
            <w:enabled/>
            <w:calcOnExit w:val="0"/>
            <w:textInput>
              <w:default w:val="II. 25."/>
            </w:textInput>
          </w:ffData>
        </w:fldChar>
      </w:r>
      <w:bookmarkStart w:id="13" w:name="date"/>
      <w:r w:rsidR="00D66B33">
        <w:instrText xml:space="preserve"> FORMTEXT </w:instrText>
      </w:r>
      <w:r w:rsidR="00D66B33">
        <w:fldChar w:fldCharType="separate"/>
      </w:r>
      <w:r w:rsidR="00D66B33">
        <w:rPr>
          <w:noProof/>
        </w:rPr>
        <w:t>II. 25.</w:t>
      </w:r>
      <w:r w:rsidR="00D66B33">
        <w:fldChar w:fldCharType="end"/>
      </w:r>
      <w:bookmarkEnd w:id="13"/>
      <w:r>
        <w:t>)</w:t>
      </w:r>
      <w:r w:rsidRPr="003D48CE">
        <w:t xml:space="preserve"> számú </w:t>
      </w:r>
      <w:r w:rsidR="00D66B33">
        <w:t xml:space="preserve">választmányi </w:t>
      </w:r>
      <w:r w:rsidRPr="003D48CE">
        <w:t xml:space="preserve">határozat: Az ELTE TTK </w:t>
      </w:r>
      <w:r w:rsidR="00D66B33">
        <w:t>HÖK Választmánya</w:t>
      </w:r>
      <w:r w:rsidR="007F229D">
        <w:t xml:space="preserve"> egyhangúlag</w:t>
      </w:r>
      <w:r w:rsidR="00005944">
        <w:t xml:space="preserve"> </w:t>
      </w:r>
      <w:r>
        <w:t>elfogadta a napirendet</w:t>
      </w:r>
      <w:r w:rsidRPr="003D48CE">
        <w:t>.</w:t>
      </w:r>
      <w:bookmarkEnd w:id="6"/>
      <w:bookmarkEnd w:id="7"/>
      <w:bookmarkEnd w:id="8"/>
      <w:bookmarkEnd w:id="9"/>
      <w:bookmarkEnd w:id="10"/>
    </w:p>
    <w:bookmarkEnd w:id="11"/>
    <w:bookmarkEnd w:id="12"/>
    <w:p w14:paraId="749A98FD" w14:textId="77777777" w:rsidR="00314D12" w:rsidRPr="009A116D" w:rsidRDefault="009A116D" w:rsidP="009A116D">
      <w:pPr>
        <w:rPr>
          <w:i/>
          <w:u w:val="single"/>
        </w:rPr>
      </w:pPr>
      <w:r w:rsidRPr="009A116D">
        <w:rPr>
          <w:i/>
          <w:u w:val="single"/>
        </w:rPr>
        <w:t>Az elfogadott napirend a következő:</w:t>
      </w:r>
    </w:p>
    <w:p w14:paraId="69EC112D" w14:textId="77777777" w:rsidR="009A116D" w:rsidRDefault="009A116D" w:rsidP="009A116D">
      <w:pPr>
        <w:ind w:left="360"/>
        <w:rPr>
          <w:b/>
        </w:rPr>
      </w:pPr>
      <w:r>
        <w:rPr>
          <w:b/>
        </w:rPr>
        <w:fldChar w:fldCharType="begin">
          <w:ffData>
            <w:name w:val="n1"/>
            <w:enabled/>
            <w:calcOnExit/>
            <w:textInput>
              <w:default w:val="1. Bejelentések"/>
            </w:textInput>
          </w:ffData>
        </w:fldChar>
      </w:r>
      <w:bookmarkStart w:id="14" w:name="n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05510">
        <w:rPr>
          <w:b/>
          <w:noProof/>
        </w:rPr>
        <w:t>1. Bejelentések</w:t>
      </w:r>
      <w:r>
        <w:rPr>
          <w:b/>
        </w:rPr>
        <w:fldChar w:fldCharType="end"/>
      </w:r>
      <w:bookmarkEnd w:id="14"/>
    </w:p>
    <w:p w14:paraId="205BE183" w14:textId="0BA05EF5" w:rsidR="009A116D" w:rsidRDefault="0017132C" w:rsidP="009A116D">
      <w:pPr>
        <w:ind w:left="360"/>
        <w:rPr>
          <w:b/>
        </w:rPr>
      </w:pPr>
      <w:r>
        <w:rPr>
          <w:b/>
        </w:rPr>
        <w:fldChar w:fldCharType="begin">
          <w:ffData>
            <w:name w:val="n2"/>
            <w:enabled/>
            <w:calcOnExit/>
            <w:textInput>
              <w:default w:val="2. Aktualitások"/>
            </w:textInput>
          </w:ffData>
        </w:fldChar>
      </w:r>
      <w:bookmarkStart w:id="15" w:name="n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2. Aktualitások</w:t>
      </w:r>
      <w:r>
        <w:rPr>
          <w:b/>
        </w:rPr>
        <w:fldChar w:fldCharType="end"/>
      </w:r>
      <w:bookmarkEnd w:id="15"/>
    </w:p>
    <w:p w14:paraId="7FE72338" w14:textId="79E8B96C" w:rsidR="009A116D" w:rsidRDefault="0017132C" w:rsidP="009A116D">
      <w:pPr>
        <w:ind w:left="360"/>
        <w:rPr>
          <w:b/>
        </w:rPr>
      </w:pPr>
      <w:r>
        <w:rPr>
          <w:b/>
        </w:rPr>
        <w:fldChar w:fldCharType="begin">
          <w:ffData>
            <w:name w:val="n3"/>
            <w:enabled/>
            <w:calcOnExit/>
            <w:textInput>
              <w:default w:val="3. Gólyatábor"/>
            </w:textInput>
          </w:ffData>
        </w:fldChar>
      </w:r>
      <w:bookmarkStart w:id="16" w:name="n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3. Gólyatábor</w:t>
      </w:r>
      <w:r>
        <w:rPr>
          <w:b/>
        </w:rPr>
        <w:fldChar w:fldCharType="end"/>
      </w:r>
      <w:bookmarkEnd w:id="16"/>
    </w:p>
    <w:p w14:paraId="7F177C3C" w14:textId="0D9E365E" w:rsidR="009A116D" w:rsidRDefault="0017132C" w:rsidP="0017132C">
      <w:pPr>
        <w:ind w:left="360"/>
        <w:rPr>
          <w:b/>
        </w:rPr>
      </w:pPr>
      <w:r>
        <w:rPr>
          <w:b/>
        </w:rPr>
        <w:fldChar w:fldCharType="begin">
          <w:ffData>
            <w:name w:val="n4"/>
            <w:enabled/>
            <w:calcOnExit/>
            <w:textInput>
              <w:default w:val="4. Egyebek"/>
            </w:textInput>
          </w:ffData>
        </w:fldChar>
      </w:r>
      <w:bookmarkStart w:id="17" w:name="n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4. Egyebek</w:t>
      </w:r>
      <w:r>
        <w:rPr>
          <w:b/>
        </w:rPr>
        <w:fldChar w:fldCharType="end"/>
      </w:r>
      <w:bookmarkEnd w:id="17"/>
    </w:p>
    <w:p w14:paraId="099877AA" w14:textId="77777777" w:rsidR="0017132C" w:rsidRPr="009A116D" w:rsidRDefault="0017132C" w:rsidP="0017132C">
      <w:pPr>
        <w:ind w:left="360"/>
        <w:rPr>
          <w:b/>
        </w:rPr>
      </w:pPr>
    </w:p>
    <w:p w14:paraId="4305F6F8" w14:textId="1A447F0A" w:rsidR="00AE050A" w:rsidRPr="004A38DA" w:rsidRDefault="00972F56" w:rsidP="00AE050A">
      <w:pPr>
        <w:rPr>
          <w:b/>
          <w:sz w:val="28"/>
          <w:szCs w:val="28"/>
          <w:u w:val="single"/>
        </w:rPr>
      </w:pPr>
      <w:r w:rsidRPr="004A38DA">
        <w:rPr>
          <w:b/>
          <w:sz w:val="28"/>
          <w:szCs w:val="28"/>
          <w:u w:val="single"/>
        </w:rPr>
        <w:fldChar w:fldCharType="begin"/>
      </w:r>
      <w:r w:rsidRPr="004A38DA">
        <w:rPr>
          <w:b/>
          <w:sz w:val="28"/>
          <w:szCs w:val="28"/>
          <w:u w:val="single"/>
        </w:rPr>
        <w:instrText xml:space="preserve"> REF n1  \* MERGEFORMAT </w:instrText>
      </w:r>
      <w:r w:rsidRPr="004A38DA">
        <w:rPr>
          <w:b/>
          <w:sz w:val="28"/>
          <w:szCs w:val="28"/>
          <w:u w:val="single"/>
        </w:rPr>
        <w:fldChar w:fldCharType="separate"/>
      </w:r>
      <w:r w:rsidR="006C41EA" w:rsidRPr="006C41EA">
        <w:rPr>
          <w:b/>
          <w:noProof/>
          <w:sz w:val="28"/>
          <w:szCs w:val="28"/>
          <w:u w:val="single"/>
        </w:rPr>
        <w:t>1. Bejelentések</w:t>
      </w:r>
      <w:r w:rsidRPr="004A38DA">
        <w:rPr>
          <w:b/>
          <w:sz w:val="28"/>
          <w:szCs w:val="28"/>
          <w:u w:val="single"/>
        </w:rPr>
        <w:fldChar w:fldCharType="end"/>
      </w:r>
      <w:r w:rsidR="004A38DA" w:rsidRPr="004A38DA">
        <w:rPr>
          <w:b/>
          <w:sz w:val="28"/>
          <w:szCs w:val="28"/>
          <w:u w:val="single"/>
        </w:rPr>
        <w:t xml:space="preserve"> </w:t>
      </w:r>
      <w:r w:rsidR="00AE050A" w:rsidRPr="004A38DA">
        <w:rPr>
          <w:b/>
          <w:sz w:val="28"/>
          <w:szCs w:val="28"/>
          <w:u w:val="single"/>
        </w:rPr>
        <w:t>(1</w:t>
      </w:r>
      <w:r w:rsidR="007F229D">
        <w:rPr>
          <w:b/>
          <w:sz w:val="28"/>
          <w:szCs w:val="28"/>
          <w:u w:val="single"/>
        </w:rPr>
        <w:t>9</w:t>
      </w:r>
      <w:r w:rsidR="000F5535" w:rsidRPr="004A38DA">
        <w:rPr>
          <w:b/>
          <w:sz w:val="28"/>
          <w:szCs w:val="28"/>
          <w:u w:val="single"/>
        </w:rPr>
        <w:t>:</w:t>
      </w:r>
      <w:r w:rsidR="007F229D">
        <w:rPr>
          <w:b/>
          <w:sz w:val="28"/>
          <w:szCs w:val="28"/>
          <w:u w:val="single"/>
        </w:rPr>
        <w:t>07</w:t>
      </w:r>
      <w:r w:rsidR="00AE050A" w:rsidRPr="004A38DA">
        <w:rPr>
          <w:b/>
          <w:sz w:val="28"/>
          <w:szCs w:val="28"/>
          <w:u w:val="single"/>
        </w:rPr>
        <w:t>)</w:t>
      </w:r>
    </w:p>
    <w:p w14:paraId="543E0516" w14:textId="23830B10" w:rsidR="004962F5" w:rsidRDefault="007F229D" w:rsidP="004962F5">
      <w:pPr>
        <w:spacing w:after="0"/>
      </w:pPr>
      <w:r>
        <w:t>Jeges Viktor: lak</w:t>
      </w:r>
      <w:r w:rsidR="00B9703A">
        <w:t>hatási támogatással kapcsolatban</w:t>
      </w:r>
      <w:r w:rsidR="00F6640A">
        <w:t xml:space="preserve"> bejel</w:t>
      </w:r>
      <w:r w:rsidR="00245F3F">
        <w:t>e</w:t>
      </w:r>
      <w:r w:rsidR="00F6640A">
        <w:t>nteném, hogy úgy lett előterjesztve</w:t>
      </w:r>
      <w:r w:rsidR="002E6C32">
        <w:t xml:space="preserve"> a HOÜB elé</w:t>
      </w:r>
      <w:r w:rsidR="00F6640A">
        <w:t>, hogy</w:t>
      </w:r>
      <w:r>
        <w:t xml:space="preserve"> </w:t>
      </w:r>
      <w:r w:rsidR="005D0739">
        <w:t xml:space="preserve">a </w:t>
      </w:r>
      <w:r w:rsidR="00EB4F2D">
        <w:t xml:space="preserve">lakhatási normatíva </w:t>
      </w:r>
      <w:r>
        <w:t>50-50</w:t>
      </w:r>
      <w:r w:rsidR="005D0739">
        <w:t xml:space="preserve"> </w:t>
      </w:r>
      <w:r w:rsidR="00F6640A">
        <w:t>%</w:t>
      </w:r>
      <w:r>
        <w:t>-b</w:t>
      </w:r>
      <w:r w:rsidR="00F6640A">
        <w:t>a</w:t>
      </w:r>
      <w:r>
        <w:t>n</w:t>
      </w:r>
      <w:r w:rsidR="00F6640A">
        <w:t xml:space="preserve"> menjen</w:t>
      </w:r>
      <w:r w:rsidR="00EB4F2D">
        <w:t xml:space="preserve"> a szoctám és a </w:t>
      </w:r>
      <w:r w:rsidR="00D51336">
        <w:t>K</w:t>
      </w:r>
      <w:r w:rsidR="00EB4F2D">
        <w:t xml:space="preserve">ollégiumi </w:t>
      </w:r>
      <w:r w:rsidR="00D51336">
        <w:t xml:space="preserve">Központ </w:t>
      </w:r>
      <w:r w:rsidR="00EB4F2D">
        <w:t>felé</w:t>
      </w:r>
      <w:r>
        <w:t xml:space="preserve">, a </w:t>
      </w:r>
      <w:r w:rsidR="00D51336">
        <w:t>120 millió F</w:t>
      </w:r>
      <w:r w:rsidR="006A4822">
        <w:t>t</w:t>
      </w:r>
      <w:r w:rsidR="00D51336">
        <w:t>-ból 60 millió</w:t>
      </w:r>
      <w:r w:rsidR="00D66392">
        <w:t xml:space="preserve">val támogatja a kancellár az ügyet, a </w:t>
      </w:r>
      <w:r>
        <w:t xml:space="preserve">maradék </w:t>
      </w:r>
      <w:r w:rsidR="00D66392">
        <w:t xml:space="preserve">60 millióból az </w:t>
      </w:r>
      <w:r>
        <w:t>EHÖK 30</w:t>
      </w:r>
      <w:r w:rsidR="00D66392">
        <w:t xml:space="preserve"> millióval száll be</w:t>
      </w:r>
      <w:r>
        <w:t xml:space="preserve">, a </w:t>
      </w:r>
      <w:r w:rsidR="004962F5">
        <w:t xml:space="preserve">másik 30 milliót </w:t>
      </w:r>
      <w:r w:rsidR="00D66392">
        <w:t xml:space="preserve">pedig a </w:t>
      </w:r>
      <w:r w:rsidR="004962F5">
        <w:t>kari HÖK-ök adják</w:t>
      </w:r>
      <w:r w:rsidR="006A4822">
        <w:t>, mindenki beleegyezett a kari HÖK-ök közül.</w:t>
      </w:r>
    </w:p>
    <w:p w14:paraId="56E05498" w14:textId="5DB21413" w:rsidR="00AF69E8" w:rsidRDefault="007F229D" w:rsidP="00A52235">
      <w:pPr>
        <w:spacing w:after="0"/>
      </w:pPr>
      <w:r>
        <w:t>Volt K</w:t>
      </w:r>
      <w:r w:rsidR="004962F5">
        <w:t>ari Tanács</w:t>
      </w:r>
      <w:r>
        <w:t>, megszavazták</w:t>
      </w:r>
      <w:r w:rsidR="002C428F">
        <w:t>, hogy legyen egy</w:t>
      </w:r>
      <w:r>
        <w:t xml:space="preserve"> </w:t>
      </w:r>
      <w:r w:rsidR="002C428F">
        <w:t>Ű</w:t>
      </w:r>
      <w:r>
        <w:t xml:space="preserve">rkutatási </w:t>
      </w:r>
      <w:r w:rsidR="002C428F">
        <w:t>C</w:t>
      </w:r>
      <w:r>
        <w:t xml:space="preserve">entrum. </w:t>
      </w:r>
      <w:r w:rsidR="002C428F">
        <w:t xml:space="preserve">A </w:t>
      </w:r>
      <w:r>
        <w:t>Fizika</w:t>
      </w:r>
      <w:r w:rsidR="002C428F">
        <w:t>, a Földrajz- és földtudomány, ill.</w:t>
      </w:r>
      <w:r>
        <w:t xml:space="preserve"> </w:t>
      </w:r>
      <w:r w:rsidR="002C428F">
        <w:t>a K</w:t>
      </w:r>
      <w:r>
        <w:t>émia</w:t>
      </w:r>
      <w:r w:rsidR="002C428F">
        <w:t xml:space="preserve"> Intézet</w:t>
      </w:r>
      <w:r>
        <w:t xml:space="preserve"> van benne. Lesz egy </w:t>
      </w:r>
      <w:r w:rsidR="008C30F4">
        <w:t xml:space="preserve">Űrkutatási </w:t>
      </w:r>
      <w:r w:rsidR="002C428F">
        <w:t>C</w:t>
      </w:r>
      <w:r>
        <w:t>entrum</w:t>
      </w:r>
      <w:r w:rsidR="008C30F4">
        <w:t xml:space="preserve"> T</w:t>
      </w:r>
      <w:r>
        <w:t>anács 5 taggal. Felte</w:t>
      </w:r>
      <w:r w:rsidR="008C30F4">
        <w:t>r</w:t>
      </w:r>
      <w:r>
        <w:t>j</w:t>
      </w:r>
      <w:r w:rsidR="008C30F4">
        <w:t>es</w:t>
      </w:r>
      <w:r>
        <w:t xml:space="preserve">ztettem egy </w:t>
      </w:r>
      <w:r w:rsidR="00E32765">
        <w:t xml:space="preserve">határozati </w:t>
      </w:r>
      <w:r>
        <w:t>javaslatot, hogy amint lesz képzés a centrum gondozásában, legyen egy hallgatói tag is</w:t>
      </w:r>
      <w:r w:rsidR="008C30F4">
        <w:t xml:space="preserve"> a Tanácsban</w:t>
      </w:r>
      <w:r>
        <w:t>. Beszéltünk róla</w:t>
      </w:r>
      <w:r w:rsidR="00E36F02">
        <w:t xml:space="preserve"> a Dékáni Tanácson</w:t>
      </w:r>
      <w:r>
        <w:t>, hogy most legyen-</w:t>
      </w:r>
      <w:r>
        <w:lastRenderedPageBreak/>
        <w:t xml:space="preserve">e vagy csak </w:t>
      </w:r>
      <w:r w:rsidR="00A52235">
        <w:t xml:space="preserve">akkor, </w:t>
      </w:r>
      <w:r>
        <w:t>ha indul a képzés. Dék</w:t>
      </w:r>
      <w:r w:rsidR="00A52235">
        <w:t>á</w:t>
      </w:r>
      <w:r>
        <w:t>n úr</w:t>
      </w:r>
      <w:r w:rsidR="00E36F02">
        <w:t xml:space="preserve"> úgy fogalmazott, hogy most nem tudja hirtelen, hogy szakindításba </w:t>
      </w:r>
      <w:r w:rsidR="00DE68BD">
        <w:t>szokás-e belevonni a HÖK-öt. Én azt mondtam, h</w:t>
      </w:r>
      <w:r w:rsidR="002568D2">
        <w:t>og</w:t>
      </w:r>
      <w:r w:rsidR="00DE68BD">
        <w:t>y sz</w:t>
      </w:r>
      <w:r w:rsidR="002568D2">
        <w:t>erin</w:t>
      </w:r>
      <w:r w:rsidR="00DE68BD">
        <w:t>tem nem az, de szép szokás lenne.</w:t>
      </w:r>
      <w:r w:rsidR="002568D2">
        <w:t xml:space="preserve"> V</w:t>
      </w:r>
      <w:r w:rsidR="00DE68BD">
        <w:t>égülis abban maradtunk,</w:t>
      </w:r>
      <w:r>
        <w:t xml:space="preserve"> hogy most még ne legyen benne, de ahhoz ragaszkodtam, hogy ha ind</w:t>
      </w:r>
      <w:r w:rsidR="00A52235">
        <w:t>u</w:t>
      </w:r>
      <w:r>
        <w:t>l, akkor legye</w:t>
      </w:r>
      <w:r w:rsidR="00A52235">
        <w:t>n</w:t>
      </w:r>
      <w:r>
        <w:t xml:space="preserve"> egy hallgatói delegált</w:t>
      </w:r>
      <w:r w:rsidR="002568D2">
        <w:t>, bár nem kardinális.</w:t>
      </w:r>
      <w:r>
        <w:t xml:space="preserve"> A </w:t>
      </w:r>
      <w:r w:rsidR="00A52235">
        <w:t>Professzori</w:t>
      </w:r>
      <w:r>
        <w:t xml:space="preserve"> </w:t>
      </w:r>
      <w:r w:rsidR="00A52235">
        <w:t>T</w:t>
      </w:r>
      <w:r>
        <w:t>anács elnöke</w:t>
      </w:r>
      <w:r w:rsidR="00436B7B">
        <w:t xml:space="preserve"> (Keszei Ernő)</w:t>
      </w:r>
      <w:r>
        <w:t xml:space="preserve"> is azt mo</w:t>
      </w:r>
      <w:r w:rsidR="00A52235">
        <w:t>nd</w:t>
      </w:r>
      <w:r>
        <w:t xml:space="preserve">ta, hogy minden </w:t>
      </w:r>
      <w:r w:rsidR="00436B7B">
        <w:t>o</w:t>
      </w:r>
      <w:r>
        <w:t>ly</w:t>
      </w:r>
      <w:r w:rsidR="00436B7B">
        <w:t>a</w:t>
      </w:r>
      <w:r>
        <w:t>n tanácsban részt kell venniük a hallgatóknak</w:t>
      </w:r>
      <w:r w:rsidR="00436B7B">
        <w:t>, amiben bármennyire is releváns a jelenlétük</w:t>
      </w:r>
      <w:r>
        <w:t>. Most még tényleg felesleges, mert egye</w:t>
      </w:r>
      <w:r w:rsidR="00A52235">
        <w:t>l</w:t>
      </w:r>
      <w:r>
        <w:t>őre csak kutatás fog folyni,</w:t>
      </w:r>
      <w:r w:rsidR="00A52235">
        <w:t xml:space="preserve"> </w:t>
      </w:r>
      <w:r>
        <w:t>de a későbbiekben ez akt</w:t>
      </w:r>
      <w:r w:rsidR="00A52235">
        <w:t>u</w:t>
      </w:r>
      <w:r>
        <w:t>ális</w:t>
      </w:r>
      <w:r w:rsidR="00CB2971">
        <w:t xml:space="preserve"> (max. 2 év múlva), </w:t>
      </w:r>
      <w:r w:rsidR="00A52235">
        <w:t>ne felejtsétek el</w:t>
      </w:r>
      <w:r w:rsidR="00E54F51">
        <w:t xml:space="preserve"> fiatalabbak</w:t>
      </w:r>
      <w:r w:rsidR="00A52235">
        <w:t>!</w:t>
      </w:r>
    </w:p>
    <w:p w14:paraId="0A1058AB" w14:textId="53256A69" w:rsidR="007F229D" w:rsidRDefault="007F229D" w:rsidP="00B95EED">
      <w:pPr>
        <w:spacing w:after="0"/>
      </w:pPr>
      <w:r>
        <w:t>Volt EHÖK Elnökségi ülés, EHÖK elnök felvette a kapcso</w:t>
      </w:r>
      <w:r w:rsidR="00A52235">
        <w:t>lato</w:t>
      </w:r>
      <w:r>
        <w:t>t a kancellárral a kieg</w:t>
      </w:r>
      <w:r w:rsidR="00A52235">
        <w:t>észítés</w:t>
      </w:r>
      <w:r>
        <w:t>sel kapcsolatban</w:t>
      </w:r>
      <w:r w:rsidR="00D37102">
        <w:t xml:space="preserve">, ami egyébként régen </w:t>
      </w:r>
      <w:r w:rsidR="009C467E">
        <w:t>nálunk (és más egyetemeken ma is) szokás volt.</w:t>
      </w:r>
      <w:r>
        <w:t xml:space="preserve"> A</w:t>
      </w:r>
      <w:r w:rsidR="00D37102">
        <w:t xml:space="preserve"> HÖK</w:t>
      </w:r>
      <w:r>
        <w:t xml:space="preserve"> a hallgatói normatíva 2%-át kapja meg működés</w:t>
      </w:r>
      <w:r w:rsidR="009C467E">
        <w:t>i keretnek</w:t>
      </w:r>
      <w:r w:rsidR="00650695">
        <w:t xml:space="preserve"> (85-86 millió Ft-ot kaptunk évesen)</w:t>
      </w:r>
      <w:r>
        <w:t xml:space="preserve">, </w:t>
      </w:r>
      <w:r w:rsidR="00DB7148">
        <w:t>régen nálunk ez kipótlásra került</w:t>
      </w:r>
      <w:r w:rsidR="00087E82">
        <w:t>. Kb. 130 m</w:t>
      </w:r>
      <w:r w:rsidR="00650695">
        <w:t xml:space="preserve">illió Ft </w:t>
      </w:r>
      <w:r w:rsidR="00566DA3">
        <w:t>elegendő a HÖK-nek</w:t>
      </w:r>
      <w:r w:rsidR="00087E82">
        <w:t xml:space="preserve"> </w:t>
      </w:r>
      <w:r w:rsidR="00566DA3">
        <w:t xml:space="preserve">a </w:t>
      </w:r>
      <w:r w:rsidR="00087E82">
        <w:t>normális mű</w:t>
      </w:r>
      <w:r w:rsidR="00B95EED">
        <w:t>k</w:t>
      </w:r>
      <w:r w:rsidR="00087E82">
        <w:t>ödés</w:t>
      </w:r>
      <w:r w:rsidR="00566DA3">
        <w:t>hez</w:t>
      </w:r>
      <w:r w:rsidR="00087E82">
        <w:t xml:space="preserve">, régen </w:t>
      </w:r>
      <w:r w:rsidR="00566DA3">
        <w:t>a 85 millió Ft-ot</w:t>
      </w:r>
      <w:r w:rsidR="00087E82">
        <w:t xml:space="preserve"> kieg</w:t>
      </w:r>
      <w:r w:rsidR="00B95EED">
        <w:t>észítették</w:t>
      </w:r>
      <w:r w:rsidR="00087E82">
        <w:t xml:space="preserve"> ennyire, tavaly nem. Most tárgyalnak, h</w:t>
      </w:r>
      <w:r w:rsidR="00922835">
        <w:t>og</w:t>
      </w:r>
      <w:r w:rsidR="00087E82">
        <w:t>y mi legyen. Ezen kívül egy 20 m</w:t>
      </w:r>
      <w:r w:rsidR="00566DA3">
        <w:t>illió Ft-os</w:t>
      </w:r>
      <w:r w:rsidR="00087E82">
        <w:t xml:space="preserve"> keretet kapott a</w:t>
      </w:r>
      <w:r w:rsidR="00566DA3">
        <w:t>z ELTE S</w:t>
      </w:r>
      <w:r w:rsidR="00087E82">
        <w:t>zolgáltató</w:t>
      </w:r>
      <w:r w:rsidR="00566DA3">
        <w:t xml:space="preserve"> Kft.</w:t>
      </w:r>
      <w:r w:rsidR="00087E82">
        <w:t xml:space="preserve"> a mi rendezvényeinkre, ezt idén is megkapja, bár nem mi rende</w:t>
      </w:r>
      <w:r w:rsidR="00B95EED">
        <w:t>l</w:t>
      </w:r>
      <w:r w:rsidR="00087E82">
        <w:t>kezünk a pénz fölött, de</w:t>
      </w:r>
      <w:r w:rsidR="00922835">
        <w:t xml:space="preserve"> a</w:t>
      </w:r>
      <w:r w:rsidR="00087E82">
        <w:t xml:space="preserve"> l</w:t>
      </w:r>
      <w:r w:rsidR="00922835">
        <w:t>é</w:t>
      </w:r>
      <w:r w:rsidR="00087E82">
        <w:t>nyeg, hogy a hallgatókra tudjuk fordítani.</w:t>
      </w:r>
    </w:p>
    <w:p w14:paraId="2EB59EC8" w14:textId="2B41CC54" w:rsidR="007F229D" w:rsidRDefault="007F229D" w:rsidP="000D53B0">
      <w:r>
        <w:t>Megtörtént a BME-n a rektorválasztás, érdekességképp, 15</w:t>
      </w:r>
      <w:r w:rsidR="00BE0ADC">
        <w:t>-</w:t>
      </w:r>
      <w:r>
        <w:t>13-ra nyert Czigány Tibor</w:t>
      </w:r>
      <w:r w:rsidR="00356AEB">
        <w:t>,</w:t>
      </w:r>
      <w:r w:rsidR="00B95EED">
        <w:t xml:space="preserve"> sok sikert kívánunk neki!</w:t>
      </w:r>
      <w:r w:rsidR="00356AEB">
        <w:t xml:space="preserve"> </w:t>
      </w:r>
      <w:r w:rsidR="00922835">
        <w:t>S</w:t>
      </w:r>
      <w:r w:rsidR="00356AEB">
        <w:t>zoktam beszélgetni az ottani</w:t>
      </w:r>
      <w:r w:rsidR="00B95EED">
        <w:t xml:space="preserve"> TTK-s</w:t>
      </w:r>
      <w:r w:rsidR="00356AEB">
        <w:t xml:space="preserve"> HÖK elnökkel</w:t>
      </w:r>
      <w:r w:rsidR="00B95EED">
        <w:t>, mégiscsak itt vannak a szomszédban.</w:t>
      </w:r>
    </w:p>
    <w:p w14:paraId="69A007F5" w14:textId="11ADED33" w:rsidR="00AF69E8" w:rsidRDefault="00BE0ADC" w:rsidP="000D53B0">
      <w:r>
        <w:fldChar w:fldCharType="begin">
          <w:ffData>
            <w:name w:val=""/>
            <w:enabled/>
            <w:calcOnExit/>
            <w:textInput>
              <w:default w:val="19: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19:15</w:t>
      </w:r>
      <w:r>
        <w:fldChar w:fldCharType="end"/>
      </w:r>
      <w:r w:rsidR="00AF69E8">
        <w:t xml:space="preserve">-kor </w:t>
      </w:r>
      <w:r w:rsidR="00D53578">
        <w:t xml:space="preserve">Jeges Viktor </w:t>
      </w:r>
      <w:r w:rsidR="00AF69E8">
        <w:t>lezárja a napirendi pontot.</w:t>
      </w:r>
    </w:p>
    <w:p w14:paraId="58718322" w14:textId="77777777" w:rsidR="00226B98" w:rsidRDefault="00226B98" w:rsidP="000D53B0"/>
    <w:p w14:paraId="3B5E3D09" w14:textId="0C7AE555" w:rsidR="000D53B0" w:rsidRPr="004A38DA" w:rsidRDefault="00972F56" w:rsidP="000D53B0">
      <w:pPr>
        <w:rPr>
          <w:b/>
          <w:sz w:val="28"/>
          <w:szCs w:val="28"/>
          <w:u w:val="single"/>
        </w:rPr>
      </w:pPr>
      <w:r w:rsidRPr="004A38DA">
        <w:rPr>
          <w:b/>
          <w:sz w:val="28"/>
          <w:szCs w:val="28"/>
          <w:u w:val="single"/>
        </w:rPr>
        <w:fldChar w:fldCharType="begin"/>
      </w:r>
      <w:r w:rsidRPr="004A38DA">
        <w:rPr>
          <w:b/>
          <w:sz w:val="28"/>
          <w:szCs w:val="28"/>
          <w:u w:val="single"/>
        </w:rPr>
        <w:instrText xml:space="preserve"> REF n</w:instrText>
      </w:r>
      <w:r w:rsidR="000D53B0" w:rsidRPr="004A38DA">
        <w:rPr>
          <w:b/>
          <w:sz w:val="28"/>
          <w:szCs w:val="28"/>
          <w:u w:val="single"/>
        </w:rPr>
        <w:instrText>2</w:instrText>
      </w:r>
      <w:r w:rsidRPr="004A38DA">
        <w:rPr>
          <w:b/>
          <w:sz w:val="28"/>
          <w:szCs w:val="28"/>
          <w:u w:val="single"/>
        </w:rPr>
        <w:instrText xml:space="preserve">  \* MERGEFORMAT </w:instrText>
      </w:r>
      <w:r w:rsidRPr="004A38DA">
        <w:rPr>
          <w:b/>
          <w:sz w:val="28"/>
          <w:szCs w:val="28"/>
          <w:u w:val="single"/>
        </w:rPr>
        <w:fldChar w:fldCharType="separate"/>
      </w:r>
      <w:r w:rsidR="006C41EA" w:rsidRPr="006C41EA">
        <w:rPr>
          <w:b/>
          <w:noProof/>
          <w:sz w:val="28"/>
          <w:szCs w:val="28"/>
          <w:u w:val="single"/>
        </w:rPr>
        <w:t>2. Aktualitások</w:t>
      </w:r>
      <w:r w:rsidRPr="004A38DA">
        <w:rPr>
          <w:b/>
          <w:sz w:val="28"/>
          <w:szCs w:val="28"/>
          <w:u w:val="single"/>
        </w:rPr>
        <w:fldChar w:fldCharType="end"/>
      </w:r>
      <w:r w:rsidR="00AF69E8" w:rsidRPr="004A38DA">
        <w:rPr>
          <w:b/>
          <w:sz w:val="28"/>
          <w:szCs w:val="28"/>
          <w:u w:val="single"/>
        </w:rPr>
        <w:t xml:space="preserve"> (</w:t>
      </w:r>
      <w:r w:rsidR="00BE0ADC">
        <w:rPr>
          <w:b/>
          <w:sz w:val="28"/>
          <w:szCs w:val="28"/>
          <w:u w:val="single"/>
        </w:rPr>
        <w:t>19:15</w:t>
      </w:r>
      <w:r w:rsidR="00AF69E8" w:rsidRPr="004A38DA">
        <w:rPr>
          <w:b/>
          <w:sz w:val="28"/>
          <w:szCs w:val="28"/>
          <w:u w:val="single"/>
        </w:rPr>
        <w:t>)</w:t>
      </w:r>
    </w:p>
    <w:p w14:paraId="295865DA" w14:textId="04392801" w:rsidR="00AF69E8" w:rsidRDefault="00553FD9" w:rsidP="000D53B0">
      <w:r>
        <w:t>Jeges Viktor: f</w:t>
      </w:r>
      <w:r w:rsidR="00BE0ADC">
        <w:t xml:space="preserve">olyik az EHÖK </w:t>
      </w:r>
      <w:r w:rsidR="006D4151">
        <w:t>Alapszabály</w:t>
      </w:r>
      <w:r w:rsidR="00BE0ADC">
        <w:t xml:space="preserve"> írás</w:t>
      </w:r>
      <w:r w:rsidR="006D4151">
        <w:t>a</w:t>
      </w:r>
      <w:r w:rsidR="00BE0ADC">
        <w:t xml:space="preserve">, </w:t>
      </w:r>
      <w:r w:rsidR="005E3A99">
        <w:t>remélem, hogy május körül el tudjuk fogadni. Ha azt akarjuk, h</w:t>
      </w:r>
      <w:r w:rsidR="0085120F">
        <w:t>og</w:t>
      </w:r>
      <w:r w:rsidR="005E3A99">
        <w:t>y idén el legyen fogadv</w:t>
      </w:r>
      <w:r w:rsidR="00BE0ADC">
        <w:t>a</w:t>
      </w:r>
      <w:r w:rsidR="005E3A99">
        <w:t xml:space="preserve">, akkor </w:t>
      </w:r>
      <w:r w:rsidR="0085120F">
        <w:t xml:space="preserve">májusig </w:t>
      </w:r>
      <w:r w:rsidR="005E3A99">
        <w:t xml:space="preserve">el kell, mert </w:t>
      </w:r>
      <w:r w:rsidR="0085120F">
        <w:t>át</w:t>
      </w:r>
      <w:r w:rsidR="005E3A99">
        <w:t xml:space="preserve"> kell men</w:t>
      </w:r>
      <w:r w:rsidR="0085120F">
        <w:t>n</w:t>
      </w:r>
      <w:r w:rsidR="005E3A99">
        <w:t xml:space="preserve">ie a </w:t>
      </w:r>
      <w:r w:rsidR="0085120F">
        <w:t>Sz</w:t>
      </w:r>
      <w:r w:rsidR="005E3A99">
        <w:t>enátuson</w:t>
      </w:r>
      <w:r w:rsidR="0085120F">
        <w:t xml:space="preserve"> is</w:t>
      </w:r>
      <w:r w:rsidR="005E3A99">
        <w:t xml:space="preserve">, ami júniusban van utoljára. A </w:t>
      </w:r>
      <w:r w:rsidR="00BE0ADC">
        <w:t>vála</w:t>
      </w:r>
      <w:r w:rsidR="006D4151">
        <w:t>s</w:t>
      </w:r>
      <w:r w:rsidR="00BE0ADC">
        <w:t xml:space="preserve">ztások még a régi </w:t>
      </w:r>
      <w:r w:rsidR="0085120F">
        <w:t xml:space="preserve">EHÖK </w:t>
      </w:r>
      <w:r w:rsidR="006D4151">
        <w:t>Alapszabály</w:t>
      </w:r>
      <w:r w:rsidR="00BE0ADC">
        <w:t xml:space="preserve"> és </w:t>
      </w:r>
      <w:r w:rsidR="006D4151">
        <w:t xml:space="preserve">a </w:t>
      </w:r>
      <w:r w:rsidR="00BE0ADC">
        <w:t>részönkor</w:t>
      </w:r>
      <w:r w:rsidR="00F87207">
        <w:t>mányzati</w:t>
      </w:r>
      <w:r w:rsidR="00BE0ADC">
        <w:t xml:space="preserve"> </w:t>
      </w:r>
      <w:r w:rsidR="00F87207">
        <w:t>alapszabályok</w:t>
      </w:r>
      <w:r w:rsidR="00BE0ADC">
        <w:t xml:space="preserve"> szerint mennek le, megtartjuk az aláírásgyűjtést </w:t>
      </w:r>
      <w:r w:rsidR="00F87207">
        <w:t xml:space="preserve">is </w:t>
      </w:r>
      <w:r w:rsidR="001C794A">
        <w:t>az elnökválasztáshoz</w:t>
      </w:r>
      <w:r w:rsidR="003F18B9">
        <w:t>,</w:t>
      </w:r>
      <w:r w:rsidR="001C794A">
        <w:t xml:space="preserve"> </w:t>
      </w:r>
      <w:r w:rsidR="00BE0ADC">
        <w:t>(legalábbis ezt fogom javasolni, tavaly</w:t>
      </w:r>
      <w:r w:rsidR="00C0501C">
        <w:t xml:space="preserve"> is volt</w:t>
      </w:r>
      <w:r w:rsidR="00BE0ADC">
        <w:t>).</w:t>
      </w:r>
      <w:r w:rsidR="00713571">
        <w:t xml:space="preserve"> Meg kell oldani, hogy elektronikusan lehessen gyűjteni.</w:t>
      </w:r>
      <w:r w:rsidR="00BE0ADC">
        <w:t xml:space="preserve"> Modellváltásról továbbra sincs hír.</w:t>
      </w:r>
    </w:p>
    <w:p w14:paraId="760E7187" w14:textId="101BA946" w:rsidR="00D53578" w:rsidRDefault="003555C5" w:rsidP="00D53578">
      <w:r>
        <w:fldChar w:fldCharType="begin">
          <w:ffData>
            <w:name w:val=""/>
            <w:enabled/>
            <w:calcOnExit/>
            <w:textInput>
              <w:default w:val="19: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19:16</w:t>
      </w:r>
      <w:r>
        <w:fldChar w:fldCharType="end"/>
      </w:r>
      <w:r w:rsidR="00D53578">
        <w:t>-kor Jeges Viktor lezárja a napirendi pontot.</w:t>
      </w:r>
    </w:p>
    <w:p w14:paraId="23263870" w14:textId="77777777" w:rsidR="00CF4DB3" w:rsidRDefault="00CF4DB3" w:rsidP="000D53B0"/>
    <w:p w14:paraId="0C4FE5DA" w14:textId="45D6F281" w:rsidR="000D53B0" w:rsidRPr="004A38DA" w:rsidRDefault="00972F56" w:rsidP="000D53B0">
      <w:pPr>
        <w:rPr>
          <w:b/>
          <w:sz w:val="28"/>
          <w:szCs w:val="28"/>
          <w:u w:val="single"/>
        </w:rPr>
      </w:pPr>
      <w:r w:rsidRPr="004A38DA">
        <w:rPr>
          <w:b/>
          <w:sz w:val="28"/>
          <w:szCs w:val="28"/>
          <w:u w:val="single"/>
        </w:rPr>
        <w:fldChar w:fldCharType="begin"/>
      </w:r>
      <w:r w:rsidRPr="004A38DA">
        <w:rPr>
          <w:b/>
          <w:sz w:val="28"/>
          <w:szCs w:val="28"/>
          <w:u w:val="single"/>
        </w:rPr>
        <w:instrText xml:space="preserve"> REF n3  \* MERGEFORMAT </w:instrText>
      </w:r>
      <w:r w:rsidRPr="004A38DA">
        <w:rPr>
          <w:b/>
          <w:sz w:val="28"/>
          <w:szCs w:val="28"/>
          <w:u w:val="single"/>
        </w:rPr>
        <w:fldChar w:fldCharType="separate"/>
      </w:r>
      <w:r w:rsidR="006C41EA" w:rsidRPr="006C41EA">
        <w:rPr>
          <w:b/>
          <w:noProof/>
          <w:sz w:val="28"/>
          <w:szCs w:val="28"/>
          <w:u w:val="single"/>
        </w:rPr>
        <w:t>3. Gólyatábor</w:t>
      </w:r>
      <w:r w:rsidRPr="004A38DA">
        <w:rPr>
          <w:b/>
          <w:sz w:val="28"/>
          <w:szCs w:val="28"/>
          <w:u w:val="single"/>
        </w:rPr>
        <w:fldChar w:fldCharType="end"/>
      </w:r>
      <w:r w:rsidR="00C53984" w:rsidRPr="004A38DA">
        <w:rPr>
          <w:b/>
          <w:sz w:val="28"/>
          <w:szCs w:val="28"/>
          <w:u w:val="single"/>
        </w:rPr>
        <w:t xml:space="preserve"> (</w:t>
      </w:r>
      <w:r w:rsidR="00BE0ADC">
        <w:rPr>
          <w:b/>
          <w:sz w:val="28"/>
          <w:szCs w:val="28"/>
          <w:u w:val="single"/>
        </w:rPr>
        <w:t>19:16</w:t>
      </w:r>
      <w:r w:rsidR="00C53984" w:rsidRPr="004A38DA">
        <w:rPr>
          <w:b/>
          <w:sz w:val="28"/>
          <w:szCs w:val="28"/>
          <w:u w:val="single"/>
        </w:rPr>
        <w:t>)</w:t>
      </w:r>
    </w:p>
    <w:p w14:paraId="070CAC06" w14:textId="54F72EC6" w:rsidR="000F3B7F" w:rsidRPr="00DD6700" w:rsidRDefault="00520811" w:rsidP="00C53984">
      <w:r>
        <w:t>Jeges Viktor: j</w:t>
      </w:r>
      <w:r w:rsidR="00BE0ADC" w:rsidRPr="00DD6700">
        <w:t>avaslatom, hogy (aug</w:t>
      </w:r>
      <w:r w:rsidR="00226B98">
        <w:t>usztus</w:t>
      </w:r>
      <w:r w:rsidR="00BE0ADC" w:rsidRPr="00DD6700">
        <w:t xml:space="preserve"> 10</w:t>
      </w:r>
      <w:r w:rsidR="00226B98">
        <w:t>-i</w:t>
      </w:r>
      <w:r w:rsidR="00BE0ADC" w:rsidRPr="00DD6700">
        <w:t xml:space="preserve"> szervezői nappal) aug</w:t>
      </w:r>
      <w:r w:rsidR="00226B98">
        <w:t>usztus</w:t>
      </w:r>
      <w:r w:rsidR="00BE0ADC" w:rsidRPr="00DD6700">
        <w:t xml:space="preserve"> 11-14. közt menjünk Bodajkra</w:t>
      </w:r>
      <w:r w:rsidR="00226B98">
        <w:t>,</w:t>
      </w:r>
      <w:r w:rsidR="00BE0ADC" w:rsidRPr="00DD6700">
        <w:t xml:space="preserve"> vagy pedig tudunk menni </w:t>
      </w:r>
      <w:r w:rsidR="00226B98">
        <w:t xml:space="preserve">az </w:t>
      </w:r>
      <w:r w:rsidR="00BE0ADC" w:rsidRPr="00DD6700">
        <w:t>aug</w:t>
      </w:r>
      <w:r w:rsidR="00226B98">
        <w:t>usztus</w:t>
      </w:r>
      <w:r w:rsidR="00BE0ADC" w:rsidRPr="00DD6700">
        <w:t xml:space="preserve"> 20-i héten bármikor 5 éjszakára Varbócra. Ami optimális, az az, hogy pl. </w:t>
      </w:r>
      <w:r w:rsidR="00226B98">
        <w:t xml:space="preserve">aug. </w:t>
      </w:r>
      <w:r w:rsidR="00BE0ADC" w:rsidRPr="00DD6700">
        <w:t>19-24</w:t>
      </w:r>
      <w:r w:rsidR="00226B98">
        <w:t>-én mennénk</w:t>
      </w:r>
      <w:r w:rsidR="00BE0ADC" w:rsidRPr="00DD6700">
        <w:t>, így benne van a hosszú h</w:t>
      </w:r>
      <w:r w:rsidR="00DD6700">
        <w:t>é</w:t>
      </w:r>
      <w:r w:rsidR="00BE0ADC" w:rsidRPr="00DD6700">
        <w:t>tv</w:t>
      </w:r>
      <w:r w:rsidR="00DD6700">
        <w:t>é</w:t>
      </w:r>
      <w:r w:rsidR="00BE0ADC" w:rsidRPr="00DD6700">
        <w:t>ge. A másik lehetőség, hog</w:t>
      </w:r>
      <w:r w:rsidR="00DD6700">
        <w:t>y</w:t>
      </w:r>
      <w:r w:rsidR="00BE0ADC" w:rsidRPr="00DD6700">
        <w:t xml:space="preserve"> pont kikerüljük ezt és</w:t>
      </w:r>
      <w:r w:rsidR="00DD6700">
        <w:t xml:space="preserve"> aug</w:t>
      </w:r>
      <w:r w:rsidR="00EF3C29">
        <w:t>usztus</w:t>
      </w:r>
      <w:r w:rsidR="00BE0ADC" w:rsidRPr="00DD6700">
        <w:t xml:space="preserve"> 23-28</w:t>
      </w:r>
      <w:r w:rsidR="00EF3C29">
        <w:t>. alatt</w:t>
      </w:r>
      <w:r w:rsidR="00BE0ADC" w:rsidRPr="00DD6700">
        <w:t xml:space="preserve"> megyünk. </w:t>
      </w:r>
    </w:p>
    <w:p w14:paraId="2A3ED714" w14:textId="715800DB" w:rsidR="00BE0ADC" w:rsidRPr="00DD6700" w:rsidRDefault="00BE0ADC" w:rsidP="00C53984">
      <w:r w:rsidRPr="00DD6700">
        <w:t xml:space="preserve">Vita nem folyik. </w:t>
      </w:r>
      <w:r w:rsidR="002A3A8D">
        <w:t>Nyílt s</w:t>
      </w:r>
      <w:r w:rsidRPr="00DD6700">
        <w:t>zavazás következik</w:t>
      </w:r>
      <w:r w:rsidR="006D364F">
        <w:t>.</w:t>
      </w:r>
    </w:p>
    <w:p w14:paraId="1817D869" w14:textId="2AF8682C" w:rsidR="006D364F" w:rsidRDefault="006D364F" w:rsidP="00B0577E">
      <w:pPr>
        <w:pStyle w:val="hatrozat"/>
      </w:pPr>
      <w:r>
        <w:t>(</w:t>
      </w:r>
      <w:r w:rsidR="000A67A3">
        <w:fldChar w:fldCharType="begin"/>
      </w:r>
      <w:r w:rsidR="000A67A3">
        <w:instrText xml:space="preserve"> SEQ hatarozat \* MERGEFORMAT </w:instrText>
      </w:r>
      <w:r w:rsidR="000A67A3">
        <w:fldChar w:fldCharType="separate"/>
      </w:r>
      <w:r w:rsidR="006C41EA">
        <w:rPr>
          <w:noProof/>
        </w:rPr>
        <w:t>2</w:t>
      </w:r>
      <w:r w:rsidR="000A67A3">
        <w:rPr>
          <w:noProof/>
        </w:rPr>
        <w:fldChar w:fldCharType="end"/>
      </w:r>
      <w:r>
        <w:t>)/2021 (</w:t>
      </w:r>
      <w:r w:rsidR="000A67A3">
        <w:fldChar w:fldCharType="begin"/>
      </w:r>
      <w:r w:rsidR="000A67A3">
        <w:instrText xml:space="preserve"> REF  date </w:instrText>
      </w:r>
      <w:r w:rsidR="000A67A3">
        <w:fldChar w:fldCharType="separate"/>
      </w:r>
      <w:r w:rsidR="006C41EA">
        <w:rPr>
          <w:noProof/>
        </w:rPr>
        <w:t>II. 25.</w:t>
      </w:r>
      <w:r w:rsidR="000A67A3">
        <w:rPr>
          <w:noProof/>
        </w:rPr>
        <w:fldChar w:fldCharType="end"/>
      </w:r>
      <w:r w:rsidRPr="003D48CE">
        <w:t xml:space="preserve">) számú </w:t>
      </w:r>
      <w:r>
        <w:t>választmány</w:t>
      </w:r>
      <w:r w:rsidR="00DE769F">
        <w:t xml:space="preserve">i </w:t>
      </w:r>
      <w:r w:rsidRPr="003D48CE">
        <w:t xml:space="preserve">határozat: Az ELTE TTK HÖK </w:t>
      </w:r>
      <w:r w:rsidR="00DE769F">
        <w:t>Választmánya</w:t>
      </w:r>
      <w:r w:rsidRPr="003D48CE">
        <w:t xml:space="preserve"> </w:t>
      </w:r>
      <w:r w:rsidR="00DE769F">
        <w:t>7</w:t>
      </w:r>
      <w:r>
        <w:t xml:space="preserve"> támogató szavazattal, </w:t>
      </w:r>
      <w:r w:rsidR="000D3621">
        <w:t>0 nem</w:t>
      </w:r>
      <w:r w:rsidR="00D31AB2">
        <w:t xml:space="preserve"> és</w:t>
      </w:r>
      <w:r w:rsidR="000D3621">
        <w:t xml:space="preserve"> </w:t>
      </w:r>
      <w:r>
        <w:t>1 tartózkodás mellett</w:t>
      </w:r>
      <w:r w:rsidR="00BB03C9">
        <w:t xml:space="preserve"> támogatta, hogy </w:t>
      </w:r>
      <w:r w:rsidR="00335AAF">
        <w:t xml:space="preserve">az ELTE TTK </w:t>
      </w:r>
      <w:r w:rsidR="00897E01">
        <w:t>g</w:t>
      </w:r>
      <w:r w:rsidR="00335AAF">
        <w:t>ólyatábora Bodajkon kerüljön megrendezésre</w:t>
      </w:r>
      <w:r w:rsidR="00784E7C">
        <w:t xml:space="preserve"> 2021. augusztus 11-14. között. 2021. augusztus 10-én</w:t>
      </w:r>
      <w:r w:rsidR="00897E01">
        <w:t xml:space="preserve"> </w:t>
      </w:r>
      <w:r w:rsidR="008618AB">
        <w:t>zajlik a</w:t>
      </w:r>
      <w:r w:rsidR="00784E7C">
        <w:t xml:space="preserve"> </w:t>
      </w:r>
      <w:r w:rsidR="00897E01">
        <w:t>szervezői nap.</w:t>
      </w:r>
    </w:p>
    <w:p w14:paraId="0329A0A3" w14:textId="7939C91E" w:rsidR="0016156F" w:rsidRDefault="0016156F" w:rsidP="0016156F">
      <w:pPr>
        <w:pStyle w:val="hatrozat"/>
      </w:pPr>
      <w:r>
        <w:lastRenderedPageBreak/>
        <w:t>(</w:t>
      </w:r>
      <w:r w:rsidR="0029543C">
        <w:t>3</w:t>
      </w:r>
      <w:r>
        <w:t>)/2021 (</w:t>
      </w:r>
      <w:fldSimple w:instr=" REF  date ">
        <w:r w:rsidR="006C41EA">
          <w:rPr>
            <w:noProof/>
          </w:rPr>
          <w:t>II. 25.</w:t>
        </w:r>
      </w:fldSimple>
      <w:r w:rsidRPr="003D48CE">
        <w:t xml:space="preserve">) számú </w:t>
      </w:r>
      <w:r>
        <w:t xml:space="preserve">választmányi </w:t>
      </w:r>
      <w:r w:rsidRPr="003D48CE">
        <w:t xml:space="preserve">határozat: Az ELTE TTK HÖK </w:t>
      </w:r>
      <w:r>
        <w:t>Választmánya támogató szavazat</w:t>
      </w:r>
      <w:r w:rsidR="00D31AB2">
        <w:t xml:space="preserve"> nélkül,</w:t>
      </w:r>
      <w:r w:rsidR="003A76C8">
        <w:t xml:space="preserve"> </w:t>
      </w:r>
      <w:r w:rsidR="000D3621">
        <w:t>7 nem</w:t>
      </w:r>
      <w:r w:rsidR="00D31AB2">
        <w:t xml:space="preserve"> és</w:t>
      </w:r>
      <w:r w:rsidR="000D3621">
        <w:t xml:space="preserve"> </w:t>
      </w:r>
      <w:r>
        <w:t xml:space="preserve">1 tartózkodás mellett </w:t>
      </w:r>
      <w:r w:rsidR="000D3621">
        <w:t>nem támogatja</w:t>
      </w:r>
      <w:r w:rsidR="00B93F64">
        <w:t xml:space="preserve">, hogy az ELTE TTK gólyatábora Varbócon kerüljön megrendezésre </w:t>
      </w:r>
      <w:r w:rsidR="00F62ED6">
        <w:t xml:space="preserve">a </w:t>
      </w:r>
      <w:r w:rsidR="00B93F64">
        <w:t>2021</w:t>
      </w:r>
      <w:r w:rsidR="00F62ED6">
        <w:t>. augusztus 20-i hosszú</w:t>
      </w:r>
      <w:r w:rsidR="00D31AB2">
        <w:t xml:space="preserve"> </w:t>
      </w:r>
      <w:r w:rsidR="00F62ED6">
        <w:t>hétvégén.</w:t>
      </w:r>
    </w:p>
    <w:p w14:paraId="67C19D8A" w14:textId="6DFAA4EF" w:rsidR="00A80661" w:rsidRDefault="0016156F" w:rsidP="00A80661">
      <w:pPr>
        <w:pStyle w:val="hatrozat"/>
      </w:pPr>
      <w:r>
        <w:t>(</w:t>
      </w:r>
      <w:r w:rsidR="0029543C">
        <w:t>4</w:t>
      </w:r>
      <w:r>
        <w:t>)/2021 (</w:t>
      </w:r>
      <w:fldSimple w:instr=" REF  date ">
        <w:r w:rsidR="006C41EA">
          <w:rPr>
            <w:noProof/>
          </w:rPr>
          <w:t>II. 25.</w:t>
        </w:r>
      </w:fldSimple>
      <w:r w:rsidRPr="003D48CE">
        <w:t xml:space="preserve">) számú </w:t>
      </w:r>
      <w:r>
        <w:t xml:space="preserve">választmányi </w:t>
      </w:r>
      <w:r w:rsidRPr="003D48CE">
        <w:t xml:space="preserve">határozat: Az ELTE TTK HÖK </w:t>
      </w:r>
      <w:r>
        <w:t>Választmánya</w:t>
      </w:r>
      <w:r w:rsidRPr="003D48CE">
        <w:t xml:space="preserve"> </w:t>
      </w:r>
      <w:r>
        <w:t>támogató szavazat</w:t>
      </w:r>
      <w:r w:rsidR="00D31AB2">
        <w:t xml:space="preserve"> nélkül</w:t>
      </w:r>
      <w:r>
        <w:t>,</w:t>
      </w:r>
      <w:r w:rsidR="00D31AB2">
        <w:t xml:space="preserve"> 7 nem és</w:t>
      </w:r>
      <w:r>
        <w:t xml:space="preserve"> 1 tartózkodás mellett </w:t>
      </w:r>
      <w:r w:rsidR="00A80661">
        <w:t>nem támogatja, hogy az ELTE TTK gólyatábora Varbócon kerüljön megrendezésre 2021. augusztus 23-28. között.</w:t>
      </w:r>
    </w:p>
    <w:p w14:paraId="7B5AF25E" w14:textId="57154B61" w:rsidR="00633736" w:rsidRDefault="004D484B" w:rsidP="00C53984">
      <w:r>
        <w:fldChar w:fldCharType="begin">
          <w:ffData>
            <w:name w:val=""/>
            <w:enabled/>
            <w:calcOnExit/>
            <w:textInput>
              <w:default w:val="19:19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19:19</w:t>
      </w:r>
      <w:r>
        <w:fldChar w:fldCharType="end"/>
      </w:r>
      <w:r w:rsidR="00F6010E">
        <w:t xml:space="preserve">-kor </w:t>
      </w:r>
      <w:r w:rsidR="00F91E73">
        <w:t xml:space="preserve">Jeges Viktor </w:t>
      </w:r>
      <w:r w:rsidR="00F6010E">
        <w:t>lezárja a napirendi pontot.</w:t>
      </w:r>
    </w:p>
    <w:p w14:paraId="66F9BF99" w14:textId="77777777" w:rsidR="004D484B" w:rsidRDefault="004D484B" w:rsidP="00C53984"/>
    <w:p w14:paraId="6B10F196" w14:textId="46BDD568" w:rsidR="000D53B0" w:rsidRPr="004A38DA" w:rsidRDefault="00972F56" w:rsidP="000D53B0">
      <w:pPr>
        <w:rPr>
          <w:b/>
          <w:sz w:val="28"/>
          <w:szCs w:val="28"/>
          <w:u w:val="single"/>
        </w:rPr>
      </w:pPr>
      <w:r w:rsidRPr="004A38DA">
        <w:rPr>
          <w:b/>
          <w:sz w:val="28"/>
          <w:szCs w:val="28"/>
          <w:u w:val="single"/>
        </w:rPr>
        <w:fldChar w:fldCharType="begin"/>
      </w:r>
      <w:r w:rsidRPr="004A38DA">
        <w:rPr>
          <w:b/>
          <w:sz w:val="28"/>
          <w:szCs w:val="28"/>
          <w:u w:val="single"/>
        </w:rPr>
        <w:instrText xml:space="preserve"> REF n4  \* MERGEFORMAT </w:instrText>
      </w:r>
      <w:r w:rsidRPr="004A38DA">
        <w:rPr>
          <w:b/>
          <w:sz w:val="28"/>
          <w:szCs w:val="28"/>
          <w:u w:val="single"/>
        </w:rPr>
        <w:fldChar w:fldCharType="separate"/>
      </w:r>
      <w:r w:rsidR="006C41EA" w:rsidRPr="006C41EA">
        <w:rPr>
          <w:b/>
          <w:noProof/>
          <w:sz w:val="28"/>
          <w:szCs w:val="28"/>
          <w:u w:val="single"/>
        </w:rPr>
        <w:t>4. Egyebek</w:t>
      </w:r>
      <w:r w:rsidRPr="004A38DA">
        <w:rPr>
          <w:b/>
          <w:sz w:val="28"/>
          <w:szCs w:val="28"/>
          <w:u w:val="single"/>
        </w:rPr>
        <w:fldChar w:fldCharType="end"/>
      </w:r>
      <w:r w:rsidR="00633736" w:rsidRPr="004A38DA">
        <w:rPr>
          <w:b/>
          <w:sz w:val="28"/>
          <w:szCs w:val="28"/>
          <w:u w:val="single"/>
        </w:rPr>
        <w:t xml:space="preserve"> (</w:t>
      </w:r>
      <w:r w:rsidR="00BE0ADC">
        <w:rPr>
          <w:b/>
          <w:sz w:val="28"/>
          <w:szCs w:val="28"/>
          <w:u w:val="single"/>
        </w:rPr>
        <w:t>19:19</w:t>
      </w:r>
      <w:r w:rsidR="00633736" w:rsidRPr="004A38DA">
        <w:rPr>
          <w:b/>
          <w:sz w:val="28"/>
          <w:szCs w:val="28"/>
          <w:u w:val="single"/>
        </w:rPr>
        <w:t>)</w:t>
      </w:r>
    </w:p>
    <w:p w14:paraId="1C6C88E5" w14:textId="41419990" w:rsidR="00AF69E8" w:rsidRDefault="00BE0ADC" w:rsidP="002623AA">
      <w:r>
        <w:t xml:space="preserve">Nincs </w:t>
      </w:r>
      <w:r w:rsidR="004D484B">
        <w:t>senkinek egyebe.</w:t>
      </w:r>
    </w:p>
    <w:p w14:paraId="4AE18F80" w14:textId="1E6FF79C" w:rsidR="00CA593D" w:rsidRDefault="00CA593D" w:rsidP="00180199">
      <w:r>
        <w:fldChar w:fldCharType="begin">
          <w:ffData>
            <w:name w:val=""/>
            <w:enabled/>
            <w:calcOnExit/>
            <w:textInput>
              <w:default w:val="19:19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19:19</w:t>
      </w:r>
      <w:r>
        <w:fldChar w:fldCharType="end"/>
      </w:r>
      <w:r w:rsidR="00AF69E8">
        <w:t xml:space="preserve">-kor </w:t>
      </w:r>
      <w:r w:rsidR="00D53578">
        <w:t xml:space="preserve">Jeges Viktor </w:t>
      </w:r>
      <w:r w:rsidR="00AF69E8">
        <w:t>lezárja a napirendi pontot.</w:t>
      </w:r>
    </w:p>
    <w:p w14:paraId="487AEC5F" w14:textId="77777777" w:rsidR="004D484B" w:rsidRDefault="004D484B" w:rsidP="00180199"/>
    <w:p w14:paraId="10B9B709" w14:textId="1599DDE0" w:rsidR="007B6ED7" w:rsidRDefault="00CA593D" w:rsidP="00180199">
      <w:r>
        <w:fldChar w:fldCharType="begin">
          <w:ffData>
            <w:name w:val=""/>
            <w:enabled/>
            <w:calcOnExit/>
            <w:textInput>
              <w:default w:val="19:19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19:19</w:t>
      </w:r>
      <w:r>
        <w:fldChar w:fldCharType="end"/>
      </w:r>
      <w:r w:rsidR="0008745D">
        <w:t>-kor</w:t>
      </w:r>
      <w:r w:rsidR="007B6ED7">
        <w:t xml:space="preserve"> </w:t>
      </w:r>
      <w:r w:rsidR="00D53578">
        <w:t xml:space="preserve">Jeges Viktor </w:t>
      </w:r>
      <w:r w:rsidR="0008745D">
        <w:t>lezárja az ülést.</w:t>
      </w:r>
    </w:p>
    <w:p w14:paraId="779AE019" w14:textId="105FAD37" w:rsidR="008D26E7" w:rsidRDefault="008D26E7" w:rsidP="00CE395B">
      <w:pPr>
        <w:rPr>
          <w:b/>
          <w:sz w:val="28"/>
          <w:u w:val="single"/>
        </w:rPr>
      </w:pPr>
    </w:p>
    <w:p w14:paraId="4184CBCE" w14:textId="77777777" w:rsidR="008D26E7" w:rsidRPr="00CE395B" w:rsidRDefault="008D26E7" w:rsidP="00CE395B">
      <w:pPr>
        <w:rPr>
          <w:b/>
          <w:sz w:val="28"/>
          <w:u w:val="single"/>
        </w:rPr>
      </w:pPr>
    </w:p>
    <w:p w14:paraId="2C6E3CFA" w14:textId="77777777" w:rsidR="00D53578" w:rsidRDefault="00D53578" w:rsidP="00C06EB5">
      <w:pPr>
        <w:tabs>
          <w:tab w:val="center" w:pos="4536"/>
        </w:tabs>
        <w:rPr>
          <w:b/>
          <w:i/>
          <w:sz w:val="28"/>
        </w:rPr>
      </w:pPr>
    </w:p>
    <w:p w14:paraId="1C260D60" w14:textId="77777777" w:rsidR="00D53578" w:rsidRDefault="00D53578" w:rsidP="00C06EB5">
      <w:pPr>
        <w:tabs>
          <w:tab w:val="center" w:pos="4536"/>
        </w:tabs>
        <w:rPr>
          <w:b/>
          <w:i/>
          <w:sz w:val="28"/>
        </w:rPr>
      </w:pPr>
    </w:p>
    <w:p w14:paraId="7ADBEB72" w14:textId="77777777" w:rsidR="00C06EB5" w:rsidRDefault="00C06EB5" w:rsidP="00C06EB5">
      <w:pPr>
        <w:tabs>
          <w:tab w:val="center" w:pos="4536"/>
        </w:tabs>
      </w:pPr>
      <w:r>
        <w:rPr>
          <w:b/>
          <w:i/>
          <w:sz w:val="28"/>
        </w:rPr>
        <w:tab/>
      </w:r>
      <w:r>
        <w:t>PH</w:t>
      </w:r>
    </w:p>
    <w:p w14:paraId="61E470DE" w14:textId="77777777" w:rsidR="00C06EB5" w:rsidRDefault="00C06EB5" w:rsidP="00C06EB5"/>
    <w:p w14:paraId="13CAE99D" w14:textId="77777777" w:rsidR="00C06EB5" w:rsidRDefault="00C06EB5" w:rsidP="00C06EB5"/>
    <w:p w14:paraId="6A70F444" w14:textId="77777777" w:rsidR="00C06EB5" w:rsidRDefault="00C06EB5" w:rsidP="00C06EB5">
      <w:pPr>
        <w:tabs>
          <w:tab w:val="left" w:leader="dot" w:pos="2694"/>
          <w:tab w:val="left" w:pos="3261"/>
          <w:tab w:val="left" w:leader="dot" w:pos="5812"/>
          <w:tab w:val="left" w:pos="6379"/>
          <w:tab w:val="left" w:leader="dot" w:pos="9072"/>
        </w:tabs>
      </w:pPr>
      <w:r>
        <w:tab/>
      </w:r>
      <w:r>
        <w:tab/>
      </w:r>
      <w:r>
        <w:tab/>
      </w:r>
      <w:r>
        <w:tab/>
      </w:r>
      <w:r>
        <w:tab/>
      </w:r>
    </w:p>
    <w:p w14:paraId="0A57B271" w14:textId="07C8CDFE" w:rsidR="00C06EB5" w:rsidRDefault="00C06EB5" w:rsidP="00C06EB5">
      <w:pPr>
        <w:tabs>
          <w:tab w:val="center" w:pos="1347"/>
          <w:tab w:val="center" w:pos="4536"/>
          <w:tab w:val="center" w:pos="7655"/>
        </w:tabs>
      </w:pPr>
      <w:r>
        <w:tab/>
      </w:r>
      <w:r w:rsidR="00AE2EC5">
        <w:t>Nagy Fruzsina Réka</w:t>
      </w:r>
      <w:r>
        <w:tab/>
      </w:r>
      <w:r w:rsidR="00345AB1">
        <w:t>Őri Bálint</w:t>
      </w:r>
      <w:r>
        <w:tab/>
      </w:r>
      <w:r w:rsidR="00AE2EC5">
        <w:t>Jeges Viktor Péter</w:t>
      </w:r>
    </w:p>
    <w:p w14:paraId="61655571" w14:textId="5EAF1058" w:rsidR="00AE050A" w:rsidRDefault="00C06EB5" w:rsidP="00DA45D5">
      <w:pPr>
        <w:tabs>
          <w:tab w:val="center" w:pos="1349"/>
          <w:tab w:val="center" w:pos="4536"/>
          <w:tab w:val="center" w:pos="7655"/>
        </w:tabs>
      </w:pPr>
      <w:r>
        <w:tab/>
        <w:t>jegyzőkönyvvezető</w:t>
      </w:r>
      <w:r>
        <w:tab/>
        <w:t>hitelesítő</w:t>
      </w:r>
      <w:r>
        <w:tab/>
      </w:r>
      <w:r w:rsidR="00AE2EC5">
        <w:t>elnök</w:t>
      </w:r>
    </w:p>
    <w:sectPr w:rsidR="00AE050A" w:rsidSect="000F553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14D73" w14:textId="77777777" w:rsidR="000A67A3" w:rsidRDefault="000A67A3">
      <w:pPr>
        <w:spacing w:after="0" w:line="240" w:lineRule="auto"/>
      </w:pPr>
      <w:r>
        <w:separator/>
      </w:r>
    </w:p>
  </w:endnote>
  <w:endnote w:type="continuationSeparator" w:id="0">
    <w:p w14:paraId="58557301" w14:textId="77777777" w:rsidR="000A67A3" w:rsidRDefault="000A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0778532"/>
      <w:docPartObj>
        <w:docPartGallery w:val="Page Numbers (Bottom of Page)"/>
        <w:docPartUnique/>
      </w:docPartObj>
    </w:sdtPr>
    <w:sdtEndPr/>
    <w:sdtContent>
      <w:p w14:paraId="4E8A375F" w14:textId="77777777" w:rsidR="00D66B33" w:rsidRDefault="00D66B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77B0A4F" w14:textId="77777777" w:rsidR="00D66B33" w:rsidRDefault="00D66B3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2333751"/>
      <w:docPartObj>
        <w:docPartGallery w:val="Page Numbers (Bottom of Page)"/>
        <w:docPartUnique/>
      </w:docPartObj>
    </w:sdtPr>
    <w:sdtEndPr/>
    <w:sdtContent>
      <w:p w14:paraId="0F144B85" w14:textId="77777777" w:rsidR="00D66B33" w:rsidRDefault="00D66B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8A1E105" w14:textId="77777777" w:rsidR="00D66B33" w:rsidRDefault="00D66B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75DFE" w14:textId="77777777" w:rsidR="000A67A3" w:rsidRDefault="000A67A3">
      <w:pPr>
        <w:spacing w:after="0" w:line="240" w:lineRule="auto"/>
      </w:pPr>
      <w:r>
        <w:separator/>
      </w:r>
    </w:p>
  </w:footnote>
  <w:footnote w:type="continuationSeparator" w:id="0">
    <w:p w14:paraId="1DDD1200" w14:textId="77777777" w:rsidR="000A67A3" w:rsidRDefault="000A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BCD0" w14:textId="77777777" w:rsidR="00D66B33" w:rsidRDefault="00D66B33" w:rsidP="000F5535">
    <w:pPr>
      <w:pStyle w:val="lfej"/>
      <w:tabs>
        <w:tab w:val="clear" w:pos="4536"/>
        <w:tab w:val="center" w:pos="4253"/>
      </w:tabs>
      <w:rPr>
        <w:b/>
        <w:sz w:val="36"/>
        <w:u w:val="single"/>
      </w:rPr>
    </w:pPr>
    <w:r>
      <w:tab/>
    </w:r>
    <w:r w:rsidRPr="00D94B3D">
      <w:tab/>
    </w:r>
    <w:r w:rsidRPr="00D94B3D">
      <w:rPr>
        <w:b/>
      </w:rPr>
      <w:t>Iktatószám:</w:t>
    </w:r>
    <w:r>
      <w:t xml:space="preserve"> EHÖK/…/2(2021)</w:t>
    </w:r>
  </w:p>
  <w:p w14:paraId="104B6F4D" w14:textId="77777777" w:rsidR="00D66B33" w:rsidRDefault="00D66B33" w:rsidP="000F5535">
    <w:pPr>
      <w:pStyle w:val="lfej"/>
      <w:tabs>
        <w:tab w:val="clear" w:pos="4536"/>
        <w:tab w:val="center" w:pos="4253"/>
      </w:tabs>
      <w:jc w:val="left"/>
      <w:rPr>
        <w:rFonts w:cstheme="minorHAnsi"/>
      </w:rPr>
    </w:pPr>
    <w:r>
      <w:rPr>
        <w:b/>
        <w:sz w:val="36"/>
      </w:rPr>
      <w:tab/>
    </w:r>
    <w:r>
      <w:rPr>
        <w:rFonts w:cstheme="minorHAnsi"/>
        <w:smallCaps/>
        <w:sz w:val="28"/>
      </w:rPr>
      <w:tab/>
    </w:r>
    <w:r>
      <w:rPr>
        <w:rFonts w:cstheme="minorHAnsi"/>
        <w:b/>
      </w:rPr>
      <w:t>Tételszám:</w:t>
    </w:r>
    <w:r>
      <w:rPr>
        <w:rFonts w:cstheme="minorHAnsi"/>
      </w:rPr>
      <w:t xml:space="preserve"> 33</w:t>
    </w:r>
  </w:p>
  <w:p w14:paraId="38F99A7D" w14:textId="77777777" w:rsidR="00D66B33" w:rsidRPr="00D94B3D" w:rsidRDefault="00D66B33" w:rsidP="000F5535">
    <w:pPr>
      <w:pStyle w:val="lfej"/>
      <w:tabs>
        <w:tab w:val="clear" w:pos="4536"/>
        <w:tab w:val="center" w:pos="4253"/>
      </w:tabs>
      <w:jc w:val="lef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  <w:b/>
      </w:rPr>
      <w:t>Mellékletek száma:</w:t>
    </w:r>
    <w:r>
      <w:rPr>
        <w:rFonts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88354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A65F8"/>
    <w:multiLevelType w:val="hybridMultilevel"/>
    <w:tmpl w:val="2DD80E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F7DD7"/>
    <w:multiLevelType w:val="hybridMultilevel"/>
    <w:tmpl w:val="EE26B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E0431"/>
    <w:multiLevelType w:val="hybridMultilevel"/>
    <w:tmpl w:val="EA8ECD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705A"/>
    <w:multiLevelType w:val="hybridMultilevel"/>
    <w:tmpl w:val="012AE5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33"/>
    <w:rsid w:val="00002C1E"/>
    <w:rsid w:val="00003AE1"/>
    <w:rsid w:val="00003B4F"/>
    <w:rsid w:val="00005944"/>
    <w:rsid w:val="00005EAF"/>
    <w:rsid w:val="00007E19"/>
    <w:rsid w:val="00012376"/>
    <w:rsid w:val="00013F7B"/>
    <w:rsid w:val="00016F31"/>
    <w:rsid w:val="00020D3E"/>
    <w:rsid w:val="000217D7"/>
    <w:rsid w:val="000228AF"/>
    <w:rsid w:val="00025A66"/>
    <w:rsid w:val="000263A5"/>
    <w:rsid w:val="00030F06"/>
    <w:rsid w:val="000354C9"/>
    <w:rsid w:val="00047235"/>
    <w:rsid w:val="00050F03"/>
    <w:rsid w:val="00051153"/>
    <w:rsid w:val="00052CE3"/>
    <w:rsid w:val="000551A2"/>
    <w:rsid w:val="00063F80"/>
    <w:rsid w:val="000659BF"/>
    <w:rsid w:val="00067667"/>
    <w:rsid w:val="0007155C"/>
    <w:rsid w:val="000717A1"/>
    <w:rsid w:val="00071A6E"/>
    <w:rsid w:val="00080BAD"/>
    <w:rsid w:val="00082D2C"/>
    <w:rsid w:val="000833AD"/>
    <w:rsid w:val="00085559"/>
    <w:rsid w:val="0008745D"/>
    <w:rsid w:val="000875F6"/>
    <w:rsid w:val="00087E82"/>
    <w:rsid w:val="000908A5"/>
    <w:rsid w:val="00091232"/>
    <w:rsid w:val="0009127B"/>
    <w:rsid w:val="00092215"/>
    <w:rsid w:val="000954DC"/>
    <w:rsid w:val="000A26A3"/>
    <w:rsid w:val="000A46FF"/>
    <w:rsid w:val="000A67A3"/>
    <w:rsid w:val="000B3574"/>
    <w:rsid w:val="000B362B"/>
    <w:rsid w:val="000B555A"/>
    <w:rsid w:val="000C0D75"/>
    <w:rsid w:val="000C5C12"/>
    <w:rsid w:val="000D0384"/>
    <w:rsid w:val="000D1859"/>
    <w:rsid w:val="000D3621"/>
    <w:rsid w:val="000D53B0"/>
    <w:rsid w:val="000E1AFA"/>
    <w:rsid w:val="000E3205"/>
    <w:rsid w:val="000E7024"/>
    <w:rsid w:val="000F3B7F"/>
    <w:rsid w:val="000F5535"/>
    <w:rsid w:val="0010071F"/>
    <w:rsid w:val="001015FF"/>
    <w:rsid w:val="00111122"/>
    <w:rsid w:val="00115A1C"/>
    <w:rsid w:val="00116D0A"/>
    <w:rsid w:val="0011769F"/>
    <w:rsid w:val="00117C6C"/>
    <w:rsid w:val="00137812"/>
    <w:rsid w:val="0014068E"/>
    <w:rsid w:val="00144D08"/>
    <w:rsid w:val="00146ADB"/>
    <w:rsid w:val="00150951"/>
    <w:rsid w:val="00151F55"/>
    <w:rsid w:val="0016156F"/>
    <w:rsid w:val="00161991"/>
    <w:rsid w:val="0017132C"/>
    <w:rsid w:val="00177B08"/>
    <w:rsid w:val="00180199"/>
    <w:rsid w:val="001812F9"/>
    <w:rsid w:val="00181827"/>
    <w:rsid w:val="00182E57"/>
    <w:rsid w:val="001832A9"/>
    <w:rsid w:val="00186EB7"/>
    <w:rsid w:val="00192C44"/>
    <w:rsid w:val="001A3E53"/>
    <w:rsid w:val="001A4390"/>
    <w:rsid w:val="001C123F"/>
    <w:rsid w:val="001C1E19"/>
    <w:rsid w:val="001C2147"/>
    <w:rsid w:val="001C3FCE"/>
    <w:rsid w:val="001C6F57"/>
    <w:rsid w:val="001C78F4"/>
    <w:rsid w:val="001C794A"/>
    <w:rsid w:val="001D02AE"/>
    <w:rsid w:val="001D187E"/>
    <w:rsid w:val="001D2D69"/>
    <w:rsid w:val="001E0964"/>
    <w:rsid w:val="001E3B2E"/>
    <w:rsid w:val="001E4B40"/>
    <w:rsid w:val="002008E8"/>
    <w:rsid w:val="002044E8"/>
    <w:rsid w:val="002129EA"/>
    <w:rsid w:val="00216E50"/>
    <w:rsid w:val="00217AC2"/>
    <w:rsid w:val="002203A2"/>
    <w:rsid w:val="002219EF"/>
    <w:rsid w:val="002236B5"/>
    <w:rsid w:val="00226B98"/>
    <w:rsid w:val="0022765B"/>
    <w:rsid w:val="002352A7"/>
    <w:rsid w:val="00235D02"/>
    <w:rsid w:val="002368A8"/>
    <w:rsid w:val="002440BB"/>
    <w:rsid w:val="00245F3F"/>
    <w:rsid w:val="00250201"/>
    <w:rsid w:val="0025034A"/>
    <w:rsid w:val="00250983"/>
    <w:rsid w:val="00252846"/>
    <w:rsid w:val="00256430"/>
    <w:rsid w:val="002568D2"/>
    <w:rsid w:val="0025710D"/>
    <w:rsid w:val="002623AA"/>
    <w:rsid w:val="002721E9"/>
    <w:rsid w:val="002773D1"/>
    <w:rsid w:val="00283BC0"/>
    <w:rsid w:val="002853E5"/>
    <w:rsid w:val="00295014"/>
    <w:rsid w:val="0029543C"/>
    <w:rsid w:val="00295BA8"/>
    <w:rsid w:val="002978BF"/>
    <w:rsid w:val="00297C36"/>
    <w:rsid w:val="002A2D34"/>
    <w:rsid w:val="002A3A8D"/>
    <w:rsid w:val="002A771C"/>
    <w:rsid w:val="002B0D2E"/>
    <w:rsid w:val="002B45FD"/>
    <w:rsid w:val="002C2AAC"/>
    <w:rsid w:val="002C428F"/>
    <w:rsid w:val="002C6B05"/>
    <w:rsid w:val="002C7467"/>
    <w:rsid w:val="002C7C85"/>
    <w:rsid w:val="002D6388"/>
    <w:rsid w:val="002E27B7"/>
    <w:rsid w:val="002E6C32"/>
    <w:rsid w:val="002F0289"/>
    <w:rsid w:val="002F21BF"/>
    <w:rsid w:val="002F599C"/>
    <w:rsid w:val="003008F3"/>
    <w:rsid w:val="00313C62"/>
    <w:rsid w:val="0031424D"/>
    <w:rsid w:val="00314913"/>
    <w:rsid w:val="00314D12"/>
    <w:rsid w:val="003177DA"/>
    <w:rsid w:val="00317F1D"/>
    <w:rsid w:val="003247C7"/>
    <w:rsid w:val="0032640A"/>
    <w:rsid w:val="0033208A"/>
    <w:rsid w:val="00335083"/>
    <w:rsid w:val="00335AAF"/>
    <w:rsid w:val="00336326"/>
    <w:rsid w:val="00340F18"/>
    <w:rsid w:val="00345AB1"/>
    <w:rsid w:val="00347BFA"/>
    <w:rsid w:val="00347E9B"/>
    <w:rsid w:val="00352ACC"/>
    <w:rsid w:val="003555C5"/>
    <w:rsid w:val="00356AEB"/>
    <w:rsid w:val="00360CF0"/>
    <w:rsid w:val="0036548F"/>
    <w:rsid w:val="0038114C"/>
    <w:rsid w:val="00392386"/>
    <w:rsid w:val="00393DA1"/>
    <w:rsid w:val="00394F5A"/>
    <w:rsid w:val="00395BD8"/>
    <w:rsid w:val="003A17C4"/>
    <w:rsid w:val="003A17E8"/>
    <w:rsid w:val="003A5D17"/>
    <w:rsid w:val="003A6E9F"/>
    <w:rsid w:val="003A76C8"/>
    <w:rsid w:val="003B0AE3"/>
    <w:rsid w:val="003B3003"/>
    <w:rsid w:val="003C1994"/>
    <w:rsid w:val="003C4631"/>
    <w:rsid w:val="003C50AC"/>
    <w:rsid w:val="003C6D7E"/>
    <w:rsid w:val="003C74F8"/>
    <w:rsid w:val="003E5BD9"/>
    <w:rsid w:val="003F100C"/>
    <w:rsid w:val="003F18B9"/>
    <w:rsid w:val="003F1E14"/>
    <w:rsid w:val="003F2F55"/>
    <w:rsid w:val="003F6B2E"/>
    <w:rsid w:val="003F6D70"/>
    <w:rsid w:val="00400AC2"/>
    <w:rsid w:val="0043212F"/>
    <w:rsid w:val="00433C1C"/>
    <w:rsid w:val="00433EB9"/>
    <w:rsid w:val="004349BC"/>
    <w:rsid w:val="00436B7B"/>
    <w:rsid w:val="00453097"/>
    <w:rsid w:val="00453A01"/>
    <w:rsid w:val="00455466"/>
    <w:rsid w:val="00455E77"/>
    <w:rsid w:val="00460B10"/>
    <w:rsid w:val="00466730"/>
    <w:rsid w:val="004872C2"/>
    <w:rsid w:val="00492C6F"/>
    <w:rsid w:val="0049329F"/>
    <w:rsid w:val="004962F5"/>
    <w:rsid w:val="004A38DA"/>
    <w:rsid w:val="004A3CCD"/>
    <w:rsid w:val="004A61F3"/>
    <w:rsid w:val="004B19E8"/>
    <w:rsid w:val="004B37EA"/>
    <w:rsid w:val="004C03E9"/>
    <w:rsid w:val="004C4428"/>
    <w:rsid w:val="004D484B"/>
    <w:rsid w:val="004D4FD3"/>
    <w:rsid w:val="004D5A47"/>
    <w:rsid w:val="004D6ACC"/>
    <w:rsid w:val="004D7F7A"/>
    <w:rsid w:val="004E15D3"/>
    <w:rsid w:val="004E6A5A"/>
    <w:rsid w:val="004E76B2"/>
    <w:rsid w:val="004F0322"/>
    <w:rsid w:val="004F2831"/>
    <w:rsid w:val="004F5876"/>
    <w:rsid w:val="004F7468"/>
    <w:rsid w:val="00501DE2"/>
    <w:rsid w:val="00505547"/>
    <w:rsid w:val="00512462"/>
    <w:rsid w:val="005127FD"/>
    <w:rsid w:val="00517495"/>
    <w:rsid w:val="00520811"/>
    <w:rsid w:val="00527343"/>
    <w:rsid w:val="005319EC"/>
    <w:rsid w:val="0053640F"/>
    <w:rsid w:val="005404A9"/>
    <w:rsid w:val="00542F7A"/>
    <w:rsid w:val="0054683A"/>
    <w:rsid w:val="00547BB1"/>
    <w:rsid w:val="005504B9"/>
    <w:rsid w:val="00550ACB"/>
    <w:rsid w:val="00553FD9"/>
    <w:rsid w:val="00556158"/>
    <w:rsid w:val="00560A91"/>
    <w:rsid w:val="00563EBC"/>
    <w:rsid w:val="00566DA3"/>
    <w:rsid w:val="00567D1C"/>
    <w:rsid w:val="00577559"/>
    <w:rsid w:val="00581B14"/>
    <w:rsid w:val="00583E6D"/>
    <w:rsid w:val="00595711"/>
    <w:rsid w:val="005972E4"/>
    <w:rsid w:val="005A0579"/>
    <w:rsid w:val="005A1676"/>
    <w:rsid w:val="005A7300"/>
    <w:rsid w:val="005B7CCD"/>
    <w:rsid w:val="005C02C9"/>
    <w:rsid w:val="005C7294"/>
    <w:rsid w:val="005D0739"/>
    <w:rsid w:val="005D3BA9"/>
    <w:rsid w:val="005D479E"/>
    <w:rsid w:val="005D57D6"/>
    <w:rsid w:val="005E3A99"/>
    <w:rsid w:val="005E7476"/>
    <w:rsid w:val="005F292E"/>
    <w:rsid w:val="005F4860"/>
    <w:rsid w:val="005F5B77"/>
    <w:rsid w:val="0060016F"/>
    <w:rsid w:val="00605A13"/>
    <w:rsid w:val="00607DCC"/>
    <w:rsid w:val="00611704"/>
    <w:rsid w:val="00615FC4"/>
    <w:rsid w:val="00616FF3"/>
    <w:rsid w:val="006246FE"/>
    <w:rsid w:val="00627349"/>
    <w:rsid w:val="00627AE4"/>
    <w:rsid w:val="00627DCB"/>
    <w:rsid w:val="00633736"/>
    <w:rsid w:val="006346E4"/>
    <w:rsid w:val="006431A4"/>
    <w:rsid w:val="00650695"/>
    <w:rsid w:val="00653520"/>
    <w:rsid w:val="00656561"/>
    <w:rsid w:val="0065714C"/>
    <w:rsid w:val="006575D9"/>
    <w:rsid w:val="00661BA7"/>
    <w:rsid w:val="00667534"/>
    <w:rsid w:val="006675D7"/>
    <w:rsid w:val="00674989"/>
    <w:rsid w:val="00677510"/>
    <w:rsid w:val="006831B0"/>
    <w:rsid w:val="00683D7C"/>
    <w:rsid w:val="00684DF3"/>
    <w:rsid w:val="006A4822"/>
    <w:rsid w:val="006B2434"/>
    <w:rsid w:val="006B2B78"/>
    <w:rsid w:val="006C41EA"/>
    <w:rsid w:val="006C7CD2"/>
    <w:rsid w:val="006D0BCB"/>
    <w:rsid w:val="006D364F"/>
    <w:rsid w:val="006D4151"/>
    <w:rsid w:val="006D5B3D"/>
    <w:rsid w:val="00702624"/>
    <w:rsid w:val="00713571"/>
    <w:rsid w:val="007344AF"/>
    <w:rsid w:val="00735D40"/>
    <w:rsid w:val="007360B7"/>
    <w:rsid w:val="00736729"/>
    <w:rsid w:val="0074090D"/>
    <w:rsid w:val="007429D2"/>
    <w:rsid w:val="00750B65"/>
    <w:rsid w:val="0075294D"/>
    <w:rsid w:val="0075535B"/>
    <w:rsid w:val="00755461"/>
    <w:rsid w:val="007606AB"/>
    <w:rsid w:val="007620AF"/>
    <w:rsid w:val="00764D53"/>
    <w:rsid w:val="00773946"/>
    <w:rsid w:val="007779BD"/>
    <w:rsid w:val="00784E7C"/>
    <w:rsid w:val="00790C95"/>
    <w:rsid w:val="0079128A"/>
    <w:rsid w:val="007A13CD"/>
    <w:rsid w:val="007A1BD8"/>
    <w:rsid w:val="007A3D31"/>
    <w:rsid w:val="007A6FE7"/>
    <w:rsid w:val="007B0106"/>
    <w:rsid w:val="007B10F1"/>
    <w:rsid w:val="007B2AF2"/>
    <w:rsid w:val="007B6ED7"/>
    <w:rsid w:val="007C57E7"/>
    <w:rsid w:val="007C6ABE"/>
    <w:rsid w:val="007D223B"/>
    <w:rsid w:val="007D4C1C"/>
    <w:rsid w:val="007D501D"/>
    <w:rsid w:val="007D6CE5"/>
    <w:rsid w:val="007D7BD1"/>
    <w:rsid w:val="007E59F7"/>
    <w:rsid w:val="007F229D"/>
    <w:rsid w:val="007F4B86"/>
    <w:rsid w:val="007F5E66"/>
    <w:rsid w:val="007F74C4"/>
    <w:rsid w:val="00801996"/>
    <w:rsid w:val="00803E47"/>
    <w:rsid w:val="00805510"/>
    <w:rsid w:val="008135CD"/>
    <w:rsid w:val="00817CC3"/>
    <w:rsid w:val="00827184"/>
    <w:rsid w:val="008278C1"/>
    <w:rsid w:val="00835E2B"/>
    <w:rsid w:val="008373F8"/>
    <w:rsid w:val="0085120F"/>
    <w:rsid w:val="00853D4A"/>
    <w:rsid w:val="0085438B"/>
    <w:rsid w:val="00857A6B"/>
    <w:rsid w:val="00860B4C"/>
    <w:rsid w:val="00861293"/>
    <w:rsid w:val="008618AB"/>
    <w:rsid w:val="00863899"/>
    <w:rsid w:val="00864D57"/>
    <w:rsid w:val="00864DCD"/>
    <w:rsid w:val="00865BCD"/>
    <w:rsid w:val="008667A2"/>
    <w:rsid w:val="0087079D"/>
    <w:rsid w:val="00870D2F"/>
    <w:rsid w:val="00883D6A"/>
    <w:rsid w:val="00883F47"/>
    <w:rsid w:val="00884192"/>
    <w:rsid w:val="00891527"/>
    <w:rsid w:val="008916A0"/>
    <w:rsid w:val="00895D62"/>
    <w:rsid w:val="00896E08"/>
    <w:rsid w:val="00897E01"/>
    <w:rsid w:val="008A2D71"/>
    <w:rsid w:val="008A6D4D"/>
    <w:rsid w:val="008B214F"/>
    <w:rsid w:val="008B242C"/>
    <w:rsid w:val="008B677D"/>
    <w:rsid w:val="008C061F"/>
    <w:rsid w:val="008C10CC"/>
    <w:rsid w:val="008C30F4"/>
    <w:rsid w:val="008C4B6F"/>
    <w:rsid w:val="008D22C4"/>
    <w:rsid w:val="008D26E7"/>
    <w:rsid w:val="008D558F"/>
    <w:rsid w:val="008E4A35"/>
    <w:rsid w:val="008E53BF"/>
    <w:rsid w:val="008E644F"/>
    <w:rsid w:val="008F0AE4"/>
    <w:rsid w:val="008F6F5A"/>
    <w:rsid w:val="00901286"/>
    <w:rsid w:val="009070E0"/>
    <w:rsid w:val="00914FE4"/>
    <w:rsid w:val="009167E6"/>
    <w:rsid w:val="00916D24"/>
    <w:rsid w:val="00922835"/>
    <w:rsid w:val="00941DC6"/>
    <w:rsid w:val="0094563E"/>
    <w:rsid w:val="009513B0"/>
    <w:rsid w:val="0095210B"/>
    <w:rsid w:val="00953FC1"/>
    <w:rsid w:val="00956606"/>
    <w:rsid w:val="00956EA4"/>
    <w:rsid w:val="00960B64"/>
    <w:rsid w:val="009668FF"/>
    <w:rsid w:val="00967767"/>
    <w:rsid w:val="00972F56"/>
    <w:rsid w:val="00973587"/>
    <w:rsid w:val="00980FC1"/>
    <w:rsid w:val="0098542C"/>
    <w:rsid w:val="00993453"/>
    <w:rsid w:val="009942E5"/>
    <w:rsid w:val="0099443F"/>
    <w:rsid w:val="00994AD6"/>
    <w:rsid w:val="00996F94"/>
    <w:rsid w:val="009A116D"/>
    <w:rsid w:val="009A4135"/>
    <w:rsid w:val="009B3228"/>
    <w:rsid w:val="009B40D2"/>
    <w:rsid w:val="009C14A2"/>
    <w:rsid w:val="009C467E"/>
    <w:rsid w:val="009E058D"/>
    <w:rsid w:val="009E0EF6"/>
    <w:rsid w:val="009E43BA"/>
    <w:rsid w:val="009E481B"/>
    <w:rsid w:val="009E6EED"/>
    <w:rsid w:val="009F125F"/>
    <w:rsid w:val="009F2E50"/>
    <w:rsid w:val="009F2FC3"/>
    <w:rsid w:val="009F70FA"/>
    <w:rsid w:val="00A012EB"/>
    <w:rsid w:val="00A048CB"/>
    <w:rsid w:val="00A0564F"/>
    <w:rsid w:val="00A076C1"/>
    <w:rsid w:val="00A1153D"/>
    <w:rsid w:val="00A117B0"/>
    <w:rsid w:val="00A157AD"/>
    <w:rsid w:val="00A16220"/>
    <w:rsid w:val="00A16C0F"/>
    <w:rsid w:val="00A20E10"/>
    <w:rsid w:val="00A25BF9"/>
    <w:rsid w:val="00A34282"/>
    <w:rsid w:val="00A367EA"/>
    <w:rsid w:val="00A46B7D"/>
    <w:rsid w:val="00A5033E"/>
    <w:rsid w:val="00A50C12"/>
    <w:rsid w:val="00A52235"/>
    <w:rsid w:val="00A5455A"/>
    <w:rsid w:val="00A55A6B"/>
    <w:rsid w:val="00A57FCF"/>
    <w:rsid w:val="00A617F1"/>
    <w:rsid w:val="00A63DBD"/>
    <w:rsid w:val="00A64FA4"/>
    <w:rsid w:val="00A67069"/>
    <w:rsid w:val="00A73430"/>
    <w:rsid w:val="00A7390C"/>
    <w:rsid w:val="00A80661"/>
    <w:rsid w:val="00A81956"/>
    <w:rsid w:val="00A95144"/>
    <w:rsid w:val="00A97506"/>
    <w:rsid w:val="00A977BB"/>
    <w:rsid w:val="00AA0198"/>
    <w:rsid w:val="00AA61CF"/>
    <w:rsid w:val="00AA626E"/>
    <w:rsid w:val="00AA7A32"/>
    <w:rsid w:val="00AB243B"/>
    <w:rsid w:val="00AB47DC"/>
    <w:rsid w:val="00AB5C04"/>
    <w:rsid w:val="00AB7502"/>
    <w:rsid w:val="00AC0AFB"/>
    <w:rsid w:val="00AC0D30"/>
    <w:rsid w:val="00AC13FC"/>
    <w:rsid w:val="00AC759B"/>
    <w:rsid w:val="00AD460E"/>
    <w:rsid w:val="00AE050A"/>
    <w:rsid w:val="00AE0A8D"/>
    <w:rsid w:val="00AE1F48"/>
    <w:rsid w:val="00AE2589"/>
    <w:rsid w:val="00AE2EC5"/>
    <w:rsid w:val="00AE2EDA"/>
    <w:rsid w:val="00AE7F28"/>
    <w:rsid w:val="00AF1CE3"/>
    <w:rsid w:val="00AF3787"/>
    <w:rsid w:val="00AF69E8"/>
    <w:rsid w:val="00B05C7B"/>
    <w:rsid w:val="00B14A88"/>
    <w:rsid w:val="00B151C3"/>
    <w:rsid w:val="00B16037"/>
    <w:rsid w:val="00B21B0A"/>
    <w:rsid w:val="00B2215A"/>
    <w:rsid w:val="00B329E4"/>
    <w:rsid w:val="00B3682E"/>
    <w:rsid w:val="00B37053"/>
    <w:rsid w:val="00B41128"/>
    <w:rsid w:val="00B44FA4"/>
    <w:rsid w:val="00B50BF3"/>
    <w:rsid w:val="00B524CA"/>
    <w:rsid w:val="00B52E8D"/>
    <w:rsid w:val="00B66847"/>
    <w:rsid w:val="00B6780E"/>
    <w:rsid w:val="00B71402"/>
    <w:rsid w:val="00B81288"/>
    <w:rsid w:val="00B81B3E"/>
    <w:rsid w:val="00B86F5E"/>
    <w:rsid w:val="00B86F67"/>
    <w:rsid w:val="00B93F64"/>
    <w:rsid w:val="00B9426F"/>
    <w:rsid w:val="00B95EED"/>
    <w:rsid w:val="00B9703A"/>
    <w:rsid w:val="00BA0E18"/>
    <w:rsid w:val="00BA2B52"/>
    <w:rsid w:val="00BA7189"/>
    <w:rsid w:val="00BB03C9"/>
    <w:rsid w:val="00BC1E9C"/>
    <w:rsid w:val="00BC28EC"/>
    <w:rsid w:val="00BC342E"/>
    <w:rsid w:val="00BC7E9C"/>
    <w:rsid w:val="00BE0ADC"/>
    <w:rsid w:val="00BE4ECA"/>
    <w:rsid w:val="00BE7331"/>
    <w:rsid w:val="00BF54A3"/>
    <w:rsid w:val="00BF576B"/>
    <w:rsid w:val="00C0501C"/>
    <w:rsid w:val="00C06EB5"/>
    <w:rsid w:val="00C33BFA"/>
    <w:rsid w:val="00C34592"/>
    <w:rsid w:val="00C35325"/>
    <w:rsid w:val="00C41FFF"/>
    <w:rsid w:val="00C429B7"/>
    <w:rsid w:val="00C43EA2"/>
    <w:rsid w:val="00C44098"/>
    <w:rsid w:val="00C53984"/>
    <w:rsid w:val="00C55327"/>
    <w:rsid w:val="00C554AB"/>
    <w:rsid w:val="00C65EBA"/>
    <w:rsid w:val="00C815F8"/>
    <w:rsid w:val="00C86D85"/>
    <w:rsid w:val="00C91CB9"/>
    <w:rsid w:val="00C94B19"/>
    <w:rsid w:val="00C97C35"/>
    <w:rsid w:val="00C97F82"/>
    <w:rsid w:val="00CA3F77"/>
    <w:rsid w:val="00CA4821"/>
    <w:rsid w:val="00CA48BF"/>
    <w:rsid w:val="00CA593D"/>
    <w:rsid w:val="00CB0F59"/>
    <w:rsid w:val="00CB2971"/>
    <w:rsid w:val="00CB417C"/>
    <w:rsid w:val="00CB4D7A"/>
    <w:rsid w:val="00CB59F1"/>
    <w:rsid w:val="00CB7A31"/>
    <w:rsid w:val="00CB7D09"/>
    <w:rsid w:val="00CC0B7A"/>
    <w:rsid w:val="00CE3480"/>
    <w:rsid w:val="00CE395B"/>
    <w:rsid w:val="00CE5D41"/>
    <w:rsid w:val="00CF45E0"/>
    <w:rsid w:val="00CF4DB3"/>
    <w:rsid w:val="00D046E1"/>
    <w:rsid w:val="00D125F0"/>
    <w:rsid w:val="00D31AB2"/>
    <w:rsid w:val="00D32FC0"/>
    <w:rsid w:val="00D36006"/>
    <w:rsid w:val="00D37102"/>
    <w:rsid w:val="00D47F9E"/>
    <w:rsid w:val="00D5043C"/>
    <w:rsid w:val="00D51336"/>
    <w:rsid w:val="00D5328E"/>
    <w:rsid w:val="00D53578"/>
    <w:rsid w:val="00D55661"/>
    <w:rsid w:val="00D56627"/>
    <w:rsid w:val="00D566D0"/>
    <w:rsid w:val="00D6015B"/>
    <w:rsid w:val="00D60E69"/>
    <w:rsid w:val="00D63395"/>
    <w:rsid w:val="00D639DD"/>
    <w:rsid w:val="00D66392"/>
    <w:rsid w:val="00D66B33"/>
    <w:rsid w:val="00D66BC7"/>
    <w:rsid w:val="00D8024A"/>
    <w:rsid w:val="00D8355C"/>
    <w:rsid w:val="00D86BDA"/>
    <w:rsid w:val="00D958B0"/>
    <w:rsid w:val="00DA05E8"/>
    <w:rsid w:val="00DA45D5"/>
    <w:rsid w:val="00DB04FB"/>
    <w:rsid w:val="00DB2086"/>
    <w:rsid w:val="00DB7148"/>
    <w:rsid w:val="00DC0083"/>
    <w:rsid w:val="00DC4E6D"/>
    <w:rsid w:val="00DC5DF7"/>
    <w:rsid w:val="00DC754A"/>
    <w:rsid w:val="00DD1DA5"/>
    <w:rsid w:val="00DD5A89"/>
    <w:rsid w:val="00DD5FEE"/>
    <w:rsid w:val="00DD6700"/>
    <w:rsid w:val="00DE68BD"/>
    <w:rsid w:val="00DE769F"/>
    <w:rsid w:val="00DF1B72"/>
    <w:rsid w:val="00DF2CB9"/>
    <w:rsid w:val="00DF3A74"/>
    <w:rsid w:val="00DF3FFB"/>
    <w:rsid w:val="00DF4575"/>
    <w:rsid w:val="00DF63EB"/>
    <w:rsid w:val="00DF6411"/>
    <w:rsid w:val="00DF68A3"/>
    <w:rsid w:val="00E02251"/>
    <w:rsid w:val="00E10986"/>
    <w:rsid w:val="00E11E08"/>
    <w:rsid w:val="00E122F3"/>
    <w:rsid w:val="00E162A4"/>
    <w:rsid w:val="00E32765"/>
    <w:rsid w:val="00E33FD2"/>
    <w:rsid w:val="00E34ABB"/>
    <w:rsid w:val="00E36F02"/>
    <w:rsid w:val="00E40EEE"/>
    <w:rsid w:val="00E42CA4"/>
    <w:rsid w:val="00E4733E"/>
    <w:rsid w:val="00E53A7D"/>
    <w:rsid w:val="00E54F51"/>
    <w:rsid w:val="00E6408D"/>
    <w:rsid w:val="00E64339"/>
    <w:rsid w:val="00E661F4"/>
    <w:rsid w:val="00E74472"/>
    <w:rsid w:val="00E76FB6"/>
    <w:rsid w:val="00E825B7"/>
    <w:rsid w:val="00E82610"/>
    <w:rsid w:val="00E85DF0"/>
    <w:rsid w:val="00E91581"/>
    <w:rsid w:val="00E9532C"/>
    <w:rsid w:val="00E9686F"/>
    <w:rsid w:val="00EA23F7"/>
    <w:rsid w:val="00EA6967"/>
    <w:rsid w:val="00EB4F2D"/>
    <w:rsid w:val="00EB59DD"/>
    <w:rsid w:val="00EC5105"/>
    <w:rsid w:val="00EC7255"/>
    <w:rsid w:val="00EE261E"/>
    <w:rsid w:val="00EF2C23"/>
    <w:rsid w:val="00EF3C29"/>
    <w:rsid w:val="00EF4A73"/>
    <w:rsid w:val="00EF62D7"/>
    <w:rsid w:val="00F00604"/>
    <w:rsid w:val="00F02FB0"/>
    <w:rsid w:val="00F071DF"/>
    <w:rsid w:val="00F12C54"/>
    <w:rsid w:val="00F20107"/>
    <w:rsid w:val="00F22A56"/>
    <w:rsid w:val="00F356E6"/>
    <w:rsid w:val="00F379AD"/>
    <w:rsid w:val="00F407D5"/>
    <w:rsid w:val="00F43176"/>
    <w:rsid w:val="00F43A44"/>
    <w:rsid w:val="00F45C6E"/>
    <w:rsid w:val="00F4799A"/>
    <w:rsid w:val="00F503F8"/>
    <w:rsid w:val="00F53241"/>
    <w:rsid w:val="00F56D60"/>
    <w:rsid w:val="00F6010E"/>
    <w:rsid w:val="00F62ED6"/>
    <w:rsid w:val="00F6640A"/>
    <w:rsid w:val="00F70AC9"/>
    <w:rsid w:val="00F715EC"/>
    <w:rsid w:val="00F76C3D"/>
    <w:rsid w:val="00F8664F"/>
    <w:rsid w:val="00F86690"/>
    <w:rsid w:val="00F87207"/>
    <w:rsid w:val="00F91E73"/>
    <w:rsid w:val="00FA0256"/>
    <w:rsid w:val="00FA2124"/>
    <w:rsid w:val="00FA2F89"/>
    <w:rsid w:val="00FB220B"/>
    <w:rsid w:val="00FB3147"/>
    <w:rsid w:val="00FC14F1"/>
    <w:rsid w:val="00FC3DC8"/>
    <w:rsid w:val="00FC4DE2"/>
    <w:rsid w:val="00FD0D50"/>
    <w:rsid w:val="00FD2E07"/>
    <w:rsid w:val="00FE53FE"/>
    <w:rsid w:val="00FF5243"/>
    <w:rsid w:val="00FF5921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0788"/>
  <w15:chartTrackingRefBased/>
  <w15:docId w15:val="{9BDC2600-7DEB-4EB5-A1F2-BDFB820C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6F31"/>
    <w:pPr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79A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79A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37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79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379AD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379AD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379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79A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F379AD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379A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379A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lcmChar">
    <w:name w:val="Alcím Char"/>
    <w:basedOn w:val="Bekezdsalapbettpusa"/>
    <w:link w:val="Alcm"/>
    <w:uiPriority w:val="11"/>
    <w:rsid w:val="00F379AD"/>
    <w:rPr>
      <w:rFonts w:eastAsiaTheme="minorEastAsia"/>
      <w:color w:val="5A5A5A" w:themeColor="text1" w:themeTint="A5"/>
      <w:spacing w:val="15"/>
    </w:rPr>
  </w:style>
  <w:style w:type="paragraph" w:styleId="lfej">
    <w:name w:val="header"/>
    <w:basedOn w:val="Norml"/>
    <w:link w:val="lfejChar"/>
    <w:uiPriority w:val="99"/>
    <w:unhideWhenUsed/>
    <w:rsid w:val="00AE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050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AE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050A"/>
    <w:rPr>
      <w:rFonts w:ascii="Times New Roman" w:hAnsi="Times New Roman"/>
      <w:sz w:val="24"/>
    </w:rPr>
  </w:style>
  <w:style w:type="paragraph" w:customStyle="1" w:styleId="kifejts">
    <w:name w:val="kifejtés"/>
    <w:basedOn w:val="Norml"/>
    <w:link w:val="kifejtsChar"/>
    <w:qFormat/>
    <w:rsid w:val="00AE050A"/>
    <w:pPr>
      <w:spacing w:after="0" w:line="240" w:lineRule="auto"/>
      <w:ind w:firstLine="709"/>
    </w:pPr>
    <w:rPr>
      <w:sz w:val="16"/>
    </w:rPr>
  </w:style>
  <w:style w:type="paragraph" w:styleId="Felsorols">
    <w:name w:val="List Bullet"/>
    <w:basedOn w:val="Norml"/>
    <w:uiPriority w:val="99"/>
    <w:unhideWhenUsed/>
    <w:rsid w:val="00AE050A"/>
    <w:pPr>
      <w:numPr>
        <w:numId w:val="1"/>
      </w:numPr>
      <w:contextualSpacing/>
    </w:pPr>
  </w:style>
  <w:style w:type="character" w:customStyle="1" w:styleId="kifejtsChar">
    <w:name w:val="kifejtés Char"/>
    <w:basedOn w:val="Bekezdsalapbettpusa"/>
    <w:link w:val="kifejts"/>
    <w:rsid w:val="00AE050A"/>
    <w:rPr>
      <w:rFonts w:ascii="Times New Roman" w:hAnsi="Times New Roman"/>
      <w:sz w:val="16"/>
    </w:rPr>
  </w:style>
  <w:style w:type="paragraph" w:customStyle="1" w:styleId="hatrozat">
    <w:name w:val="határozat"/>
    <w:basedOn w:val="Norml"/>
    <w:link w:val="hatrozatChar"/>
    <w:qFormat/>
    <w:rsid w:val="00AE050A"/>
    <w:pPr>
      <w:ind w:left="709"/>
    </w:pPr>
    <w:rPr>
      <w:i/>
    </w:rPr>
  </w:style>
  <w:style w:type="character" w:customStyle="1" w:styleId="hatrozatChar">
    <w:name w:val="határozat Char"/>
    <w:basedOn w:val="Bekezdsalapbettpusa"/>
    <w:link w:val="hatrozat"/>
    <w:rsid w:val="00AE050A"/>
    <w:rPr>
      <w:rFonts w:ascii="Times New Roman" w:hAnsi="Times New Roman"/>
      <w:i/>
      <w:sz w:val="24"/>
    </w:rPr>
  </w:style>
  <w:style w:type="table" w:styleId="Rcsostblzat">
    <w:name w:val="Table Grid"/>
    <w:basedOn w:val="Normltblzat"/>
    <w:uiPriority w:val="39"/>
    <w:rsid w:val="00C3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E7476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E7476"/>
    <w:rPr>
      <w:rFonts w:ascii="Times New Roman" w:hAnsi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5E7476"/>
    <w:rPr>
      <w:vertAlign w:val="superscript"/>
    </w:rPr>
  </w:style>
  <w:style w:type="paragraph" w:customStyle="1" w:styleId="rejtetthatrozat">
    <w:name w:val="rejtett határozat"/>
    <w:basedOn w:val="hatrozat"/>
    <w:link w:val="rejtetthatrozatChar"/>
    <w:rsid w:val="00E91581"/>
    <w:rPr>
      <w:rFonts w:cstheme="minorHAnsi"/>
      <w:vanish/>
    </w:rPr>
  </w:style>
  <w:style w:type="paragraph" w:styleId="TJ1">
    <w:name w:val="toc 1"/>
    <w:basedOn w:val="Norml"/>
    <w:next w:val="Norml"/>
    <w:autoRedefine/>
    <w:uiPriority w:val="39"/>
    <w:unhideWhenUsed/>
    <w:rsid w:val="00E91581"/>
    <w:pPr>
      <w:tabs>
        <w:tab w:val="right" w:leader="dot" w:pos="9062"/>
      </w:tabs>
      <w:spacing w:after="100"/>
      <w:ind w:left="708"/>
    </w:pPr>
    <w:rPr>
      <w:i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024A"/>
    <w:pPr>
      <w:spacing w:after="0" w:line="240" w:lineRule="auto"/>
    </w:pPr>
    <w:rPr>
      <w:sz w:val="20"/>
      <w:szCs w:val="20"/>
    </w:rPr>
  </w:style>
  <w:style w:type="character" w:customStyle="1" w:styleId="rejtetthatrozatChar">
    <w:name w:val="rejtett határozat Char"/>
    <w:basedOn w:val="hatrozatChar"/>
    <w:link w:val="rejtetthatrozat"/>
    <w:rsid w:val="00E91581"/>
    <w:rPr>
      <w:rFonts w:ascii="Times New Roman" w:hAnsi="Times New Roman" w:cstheme="minorHAnsi"/>
      <w:i/>
      <w:vanish/>
      <w:sz w:val="24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E91581"/>
    <w:pPr>
      <w:spacing w:after="100"/>
      <w:ind w:left="708"/>
    </w:pPr>
    <w:rPr>
      <w:i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024A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8024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C342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9A116D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151F5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51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821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0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561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8" w:color="000000"/>
                                                <w:left w:val="single" w:sz="6" w:space="8" w:color="000000"/>
                                                <w:bottom w:val="single" w:sz="6" w:space="8" w:color="000000"/>
                                                <w:right w:val="single" w:sz="6" w:space="8" w:color="000000"/>
                                              </w:divBdr>
                                              <w:divsChild>
                                                <w:div w:id="18976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0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5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5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00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4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0945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8" w:color="000000"/>
                                                <w:left w:val="single" w:sz="6" w:space="8" w:color="000000"/>
                                                <w:bottom w:val="single" w:sz="6" w:space="8" w:color="000000"/>
                                                <w:right w:val="single" w:sz="6" w:space="8" w:color="000000"/>
                                              </w:divBdr>
                                              <w:divsChild>
                                                <w:div w:id="92630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2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2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44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3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6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2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8562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8" w:color="000000"/>
                                                <w:left w:val="single" w:sz="6" w:space="8" w:color="000000"/>
                                                <w:bottom w:val="single" w:sz="6" w:space="8" w:color="000000"/>
                                                <w:right w:val="single" w:sz="6" w:space="8" w:color="000000"/>
                                              </w:divBdr>
                                              <w:divsChild>
                                                <w:div w:id="188116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1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06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nagyfruzsina\kgy%20j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E3E2-411D-4016-95A4-ED001F26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kgy jk</Template>
  <TotalTime>1775</TotalTime>
  <Pages>3</Pages>
  <Words>746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Fruzsina</dc:creator>
  <cp:keywords/>
  <dc:description/>
  <cp:lastModifiedBy>Fruzsina Nagy</cp:lastModifiedBy>
  <cp:revision>90</cp:revision>
  <cp:lastPrinted>2021-02-28T02:58:00Z</cp:lastPrinted>
  <dcterms:created xsi:type="dcterms:W3CDTF">2021-02-25T17:29:00Z</dcterms:created>
  <dcterms:modified xsi:type="dcterms:W3CDTF">2021-02-28T02:58:00Z</dcterms:modified>
</cp:coreProperties>
</file>