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A6" w:rsidRPr="001004F3" w:rsidRDefault="00FF47A6" w:rsidP="00FF47A6">
      <w:pPr>
        <w:pStyle w:val="Alaprtelmezett"/>
        <w:spacing w:after="0"/>
        <w:jc w:val="center"/>
        <w:rPr>
          <w:rFonts w:cs="David"/>
        </w:rPr>
      </w:pPr>
      <w:bookmarkStart w:id="0" w:name="_GoBack"/>
      <w:bookmarkEnd w:id="0"/>
      <w:r w:rsidRPr="001004F3">
        <w:rPr>
          <w:rFonts w:ascii="Times New Roman" w:hAnsi="Times New Roman" w:cs="David"/>
          <w:b/>
          <w:sz w:val="24"/>
          <w:szCs w:val="24"/>
        </w:rPr>
        <w:t>EMLÉKEZTETŐ</w:t>
      </w:r>
    </w:p>
    <w:p w:rsidR="00FF47A6" w:rsidRPr="001004F3" w:rsidRDefault="00FF47A6" w:rsidP="00FF47A6">
      <w:pPr>
        <w:pStyle w:val="Alaprtelmezett"/>
        <w:spacing w:after="0"/>
        <w:jc w:val="center"/>
        <w:rPr>
          <w:rFonts w:cs="David"/>
        </w:rPr>
      </w:pPr>
      <w:r w:rsidRPr="001004F3">
        <w:rPr>
          <w:rFonts w:ascii="Times New Roman" w:hAnsi="Times New Roman" w:cs="David"/>
          <w:b/>
          <w:sz w:val="24"/>
          <w:szCs w:val="24"/>
        </w:rPr>
        <w:t>ELTE TTK HÖK Földrajz- és Földtudományi Szakterületi Bizottság ülése</w:t>
      </w:r>
    </w:p>
    <w:p w:rsidR="00FF47A6" w:rsidRPr="001004F3" w:rsidRDefault="00FF47A6" w:rsidP="00FF47A6">
      <w:pPr>
        <w:spacing w:after="0"/>
        <w:rPr>
          <w:rFonts w:cs="David"/>
        </w:rPr>
      </w:pPr>
    </w:p>
    <w:p w:rsidR="00FF47A6" w:rsidRPr="001004F3" w:rsidRDefault="00FF47A6" w:rsidP="00FF47A6">
      <w:pPr>
        <w:pStyle w:val="Alaprtelmezett"/>
        <w:spacing w:after="0"/>
        <w:jc w:val="both"/>
        <w:rPr>
          <w:rFonts w:cs="David"/>
        </w:rPr>
      </w:pPr>
      <w:r w:rsidRPr="001004F3">
        <w:rPr>
          <w:rFonts w:ascii="Times New Roman" w:hAnsi="Times New Roman" w:cs="David"/>
          <w:b/>
          <w:sz w:val="24"/>
          <w:szCs w:val="24"/>
        </w:rPr>
        <w:t>Ülés helyszíne:</w:t>
      </w:r>
      <w:r w:rsidRPr="001004F3">
        <w:rPr>
          <w:rFonts w:ascii="Times New Roman" w:hAnsi="Times New Roman" w:cs="David"/>
          <w:sz w:val="24"/>
          <w:szCs w:val="24"/>
        </w:rPr>
        <w:t xml:space="preserve"> ELTE Lágymányosi Campus, Déli tömb, </w:t>
      </w:r>
      <w:r w:rsidR="00CE121E" w:rsidRPr="001004F3">
        <w:rPr>
          <w:rFonts w:ascii="Times New Roman" w:hAnsi="Times New Roman" w:cs="David"/>
          <w:sz w:val="24"/>
          <w:szCs w:val="24"/>
        </w:rPr>
        <w:t>00.112</w:t>
      </w:r>
    </w:p>
    <w:p w:rsidR="00FF47A6" w:rsidRPr="001004F3" w:rsidRDefault="00FF47A6" w:rsidP="00FF47A6">
      <w:pPr>
        <w:pStyle w:val="Alaprtelmezett"/>
        <w:spacing w:after="0"/>
        <w:jc w:val="both"/>
        <w:rPr>
          <w:rFonts w:cs="David"/>
        </w:rPr>
      </w:pPr>
      <w:r w:rsidRPr="001004F3">
        <w:rPr>
          <w:rFonts w:ascii="Times New Roman" w:hAnsi="Times New Roman" w:cs="David"/>
          <w:b/>
          <w:sz w:val="24"/>
          <w:szCs w:val="24"/>
        </w:rPr>
        <w:t>Ülés időpontja:</w:t>
      </w:r>
      <w:r w:rsidR="00CE121E" w:rsidRPr="001004F3">
        <w:rPr>
          <w:rFonts w:ascii="Times New Roman" w:hAnsi="Times New Roman" w:cs="David"/>
          <w:sz w:val="24"/>
          <w:szCs w:val="24"/>
        </w:rPr>
        <w:t xml:space="preserve"> 2015. február 5.</w:t>
      </w:r>
    </w:p>
    <w:p w:rsidR="00FF47A6" w:rsidRPr="001004F3" w:rsidRDefault="00FF47A6" w:rsidP="001004F3">
      <w:pPr>
        <w:tabs>
          <w:tab w:val="left" w:pos="2685"/>
        </w:tabs>
        <w:spacing w:after="0"/>
        <w:jc w:val="both"/>
        <w:rPr>
          <w:rFonts w:cs="David"/>
        </w:rPr>
      </w:pPr>
    </w:p>
    <w:p w:rsidR="00FF47A6" w:rsidRPr="001004F3" w:rsidRDefault="00FF47A6" w:rsidP="00FF47A6">
      <w:pPr>
        <w:pStyle w:val="Alaprtelmezett"/>
        <w:spacing w:after="0"/>
        <w:jc w:val="both"/>
        <w:rPr>
          <w:rFonts w:cs="David"/>
        </w:rPr>
      </w:pPr>
      <w:r w:rsidRPr="001004F3">
        <w:rPr>
          <w:rFonts w:ascii="Times New Roman" w:hAnsi="Times New Roman" w:cs="David"/>
          <w:b/>
          <w:sz w:val="24"/>
          <w:szCs w:val="24"/>
        </w:rPr>
        <w:t xml:space="preserve">Az ülésen jelen vannak: </w:t>
      </w:r>
    </w:p>
    <w:p w:rsidR="00FF47A6" w:rsidRPr="001004F3" w:rsidRDefault="00FF47A6" w:rsidP="00FF47A6">
      <w:pPr>
        <w:pStyle w:val="Listaszerbekezds"/>
        <w:numPr>
          <w:ilvl w:val="0"/>
          <w:numId w:val="4"/>
        </w:numPr>
        <w:tabs>
          <w:tab w:val="left" w:pos="708"/>
        </w:tabs>
        <w:suppressAutoHyphens/>
        <w:spacing w:after="0"/>
        <w:jc w:val="both"/>
        <w:rPr>
          <w:rFonts w:cs="David"/>
        </w:rPr>
      </w:pPr>
      <w:r w:rsidRPr="001004F3">
        <w:rPr>
          <w:rFonts w:ascii="Times New Roman" w:hAnsi="Times New Roman" w:cs="David"/>
          <w:sz w:val="24"/>
          <w:szCs w:val="24"/>
          <w:u w:val="single"/>
        </w:rPr>
        <w:t>Szavazati joggal:</w:t>
      </w:r>
    </w:p>
    <w:p w:rsidR="00CE121E" w:rsidRPr="001004F3" w:rsidRDefault="00756C44" w:rsidP="00FF47A6">
      <w:pPr>
        <w:pStyle w:val="Listaszerbekezds"/>
        <w:numPr>
          <w:ilvl w:val="0"/>
          <w:numId w:val="4"/>
        </w:numPr>
        <w:tabs>
          <w:tab w:val="left" w:pos="708"/>
        </w:tabs>
        <w:suppressAutoHyphens/>
        <w:spacing w:after="0"/>
        <w:jc w:val="both"/>
        <w:rPr>
          <w:rFonts w:ascii="Times New Roman" w:hAnsi="Times New Roman" w:cs="David"/>
          <w:sz w:val="24"/>
          <w:szCs w:val="24"/>
        </w:rPr>
      </w:pPr>
      <w:r w:rsidRPr="001004F3">
        <w:rPr>
          <w:rFonts w:ascii="Times New Roman" w:hAnsi="Times New Roman" w:cs="David"/>
          <w:sz w:val="24"/>
          <w:szCs w:val="24"/>
          <w:u w:val="single"/>
        </w:rPr>
        <w:t>Tanácskozási joggal:</w:t>
      </w:r>
    </w:p>
    <w:p w:rsidR="00824C25" w:rsidRPr="001004F3" w:rsidRDefault="00FF47A6" w:rsidP="00FF47A6">
      <w:pPr>
        <w:pStyle w:val="Listaszerbekezds"/>
        <w:numPr>
          <w:ilvl w:val="0"/>
          <w:numId w:val="4"/>
        </w:numPr>
        <w:tabs>
          <w:tab w:val="left" w:pos="708"/>
        </w:tabs>
        <w:suppressAutoHyphens/>
        <w:spacing w:after="0"/>
        <w:jc w:val="both"/>
        <w:rPr>
          <w:rFonts w:ascii="Times New Roman" w:hAnsi="Times New Roman" w:cs="David"/>
          <w:sz w:val="24"/>
          <w:szCs w:val="24"/>
        </w:rPr>
      </w:pPr>
      <w:r w:rsidRPr="001004F3">
        <w:rPr>
          <w:rFonts w:ascii="Times New Roman" w:hAnsi="Times New Roman" w:cs="David"/>
          <w:sz w:val="24"/>
          <w:szCs w:val="24"/>
          <w:u w:val="single"/>
        </w:rPr>
        <w:t>Az Ellenőrző Bizottság képviseletében:</w:t>
      </w:r>
    </w:p>
    <w:p w:rsidR="001004F3" w:rsidRPr="001004F3" w:rsidRDefault="001004F3" w:rsidP="001004F3">
      <w:pPr>
        <w:tabs>
          <w:tab w:val="left" w:pos="708"/>
        </w:tabs>
        <w:suppressAutoHyphens/>
        <w:spacing w:after="0"/>
        <w:jc w:val="both"/>
        <w:rPr>
          <w:rFonts w:ascii="Times New Roman" w:hAnsi="Times New Roman" w:cs="David"/>
          <w:sz w:val="24"/>
          <w:szCs w:val="24"/>
        </w:rPr>
      </w:pPr>
    </w:p>
    <w:p w:rsidR="00B478C8" w:rsidRPr="001004F3" w:rsidRDefault="00B478C8" w:rsidP="00FF47A6">
      <w:pPr>
        <w:spacing w:after="0"/>
        <w:jc w:val="both"/>
        <w:rPr>
          <w:rFonts w:ascii="Times New Roman" w:hAnsi="Times New Roman" w:cs="David"/>
          <w:sz w:val="24"/>
          <w:szCs w:val="24"/>
        </w:rPr>
      </w:pPr>
      <w:r w:rsidRPr="001004F3">
        <w:rPr>
          <w:rFonts w:ascii="Times New Roman" w:hAnsi="Times New Roman" w:cs="David"/>
          <w:b/>
          <w:sz w:val="24"/>
          <w:szCs w:val="24"/>
        </w:rPr>
        <w:t xml:space="preserve">18:10 </w:t>
      </w:r>
      <w:r w:rsidRPr="001004F3">
        <w:rPr>
          <w:rFonts w:ascii="Times New Roman" w:hAnsi="Times New Roman" w:cs="David"/>
          <w:sz w:val="24"/>
          <w:szCs w:val="24"/>
        </w:rPr>
        <w:t>– Vara Bálint megnyitja az ülést.</w:t>
      </w:r>
    </w:p>
    <w:p w:rsidR="00B478C8" w:rsidRPr="001004F3" w:rsidRDefault="00B478C8" w:rsidP="00FF47A6">
      <w:pPr>
        <w:spacing w:after="0"/>
        <w:jc w:val="both"/>
        <w:rPr>
          <w:rFonts w:ascii="Times New Roman" w:hAnsi="Times New Roman" w:cs="David"/>
          <w:sz w:val="24"/>
          <w:szCs w:val="24"/>
        </w:rPr>
      </w:pPr>
    </w:p>
    <w:p w:rsidR="00824C25" w:rsidRPr="001004F3" w:rsidRDefault="00CE121E" w:rsidP="00FF47A6">
      <w:pPr>
        <w:spacing w:after="0"/>
        <w:jc w:val="both"/>
        <w:rPr>
          <w:rFonts w:ascii="Times New Roman" w:hAnsi="Times New Roman" w:cs="David"/>
          <w:sz w:val="24"/>
          <w:szCs w:val="24"/>
        </w:rPr>
      </w:pPr>
      <w:r w:rsidRPr="001004F3">
        <w:rPr>
          <w:rFonts w:ascii="Times New Roman" w:hAnsi="Times New Roman" w:cs="David"/>
          <w:b/>
          <w:sz w:val="24"/>
          <w:szCs w:val="24"/>
        </w:rPr>
        <w:t>18:10</w:t>
      </w:r>
      <w:r w:rsidR="00B478C8" w:rsidRPr="001004F3">
        <w:rPr>
          <w:rFonts w:ascii="Times New Roman" w:hAnsi="Times New Roman" w:cs="David"/>
          <w:sz w:val="24"/>
          <w:szCs w:val="24"/>
        </w:rPr>
        <w:t xml:space="preserve"> </w:t>
      </w:r>
      <w:r w:rsidR="00824C25" w:rsidRPr="001004F3">
        <w:rPr>
          <w:rFonts w:ascii="Times New Roman" w:hAnsi="Times New Roman" w:cs="David"/>
          <w:sz w:val="24"/>
          <w:szCs w:val="24"/>
        </w:rPr>
        <w:t>– Vara Bálint jelöli Uhljár Pétert a jegyzőkönyveze</w:t>
      </w:r>
      <w:r w:rsidR="00B478C8" w:rsidRPr="001004F3">
        <w:rPr>
          <w:rFonts w:ascii="Times New Roman" w:hAnsi="Times New Roman" w:cs="David"/>
          <w:sz w:val="24"/>
          <w:szCs w:val="24"/>
        </w:rPr>
        <w:t>tésre, valamint Csonka Diánát az Ellenőrző Bizottság képviseletére.</w:t>
      </w:r>
    </w:p>
    <w:p w:rsidR="00B478C8" w:rsidRPr="001004F3" w:rsidRDefault="00B478C8" w:rsidP="00FF47A6">
      <w:pPr>
        <w:spacing w:after="0"/>
        <w:jc w:val="both"/>
        <w:rPr>
          <w:rFonts w:ascii="Times New Roman" w:hAnsi="Times New Roman" w:cs="David"/>
          <w:sz w:val="24"/>
          <w:szCs w:val="24"/>
        </w:rPr>
      </w:pPr>
    </w:p>
    <w:p w:rsidR="00B478C8" w:rsidRPr="001004F3" w:rsidRDefault="00B478C8" w:rsidP="00FF47A6">
      <w:pPr>
        <w:spacing w:after="0"/>
        <w:jc w:val="both"/>
        <w:rPr>
          <w:rFonts w:ascii="Times New Roman" w:hAnsi="Times New Roman" w:cs="David"/>
          <w:sz w:val="24"/>
          <w:szCs w:val="24"/>
        </w:rPr>
      </w:pPr>
      <w:r w:rsidRPr="001004F3">
        <w:rPr>
          <w:rFonts w:ascii="Times New Roman" w:hAnsi="Times New Roman" w:cs="David"/>
          <w:b/>
          <w:sz w:val="24"/>
          <w:szCs w:val="24"/>
        </w:rPr>
        <w:t xml:space="preserve">18:11 </w:t>
      </w:r>
      <w:r w:rsidRPr="001004F3">
        <w:rPr>
          <w:rFonts w:ascii="Times New Roman" w:hAnsi="Times New Roman" w:cs="David"/>
          <w:sz w:val="24"/>
          <w:szCs w:val="24"/>
        </w:rPr>
        <w:t>– A jelölt személyek elfogadták a jelölést, majd utóbbit a szakterületi bizottság egyhangú szavazással támogatta.</w:t>
      </w:r>
    </w:p>
    <w:p w:rsidR="00B478C8" w:rsidRPr="001004F3" w:rsidRDefault="00B478C8" w:rsidP="00FF47A6">
      <w:pPr>
        <w:spacing w:after="0"/>
        <w:jc w:val="both"/>
        <w:rPr>
          <w:rFonts w:ascii="Times New Roman" w:hAnsi="Times New Roman" w:cs="David"/>
          <w:sz w:val="24"/>
          <w:szCs w:val="24"/>
        </w:rPr>
      </w:pPr>
    </w:p>
    <w:p w:rsidR="00FF47A6" w:rsidRPr="001004F3" w:rsidRDefault="00B478C8" w:rsidP="00FF47A6">
      <w:pPr>
        <w:spacing w:after="0"/>
        <w:jc w:val="both"/>
        <w:rPr>
          <w:rFonts w:ascii="Times New Roman" w:hAnsi="Times New Roman" w:cs="David"/>
          <w:sz w:val="24"/>
          <w:szCs w:val="24"/>
        </w:rPr>
      </w:pPr>
      <w:r w:rsidRPr="001004F3">
        <w:rPr>
          <w:rFonts w:ascii="Times New Roman" w:hAnsi="Times New Roman" w:cs="David"/>
          <w:b/>
          <w:sz w:val="24"/>
          <w:szCs w:val="24"/>
        </w:rPr>
        <w:t xml:space="preserve">18:12 </w:t>
      </w:r>
      <w:r w:rsidR="00FF47A6" w:rsidRPr="001004F3">
        <w:rPr>
          <w:rFonts w:ascii="Times New Roman" w:hAnsi="Times New Roman" w:cs="David"/>
          <w:sz w:val="24"/>
          <w:szCs w:val="24"/>
        </w:rPr>
        <w:t>– Az EB megállapította, hogy a Szakterületi Bizott</w:t>
      </w:r>
      <w:r w:rsidR="00340E36" w:rsidRPr="001004F3">
        <w:rPr>
          <w:rFonts w:ascii="Times New Roman" w:hAnsi="Times New Roman" w:cs="David"/>
          <w:sz w:val="24"/>
          <w:szCs w:val="24"/>
        </w:rPr>
        <w:t xml:space="preserve">ság </w:t>
      </w:r>
      <w:r w:rsidR="00CE121E" w:rsidRPr="001004F3">
        <w:rPr>
          <w:rFonts w:ascii="Times New Roman" w:hAnsi="Times New Roman" w:cs="David"/>
          <w:sz w:val="24"/>
          <w:szCs w:val="24"/>
        </w:rPr>
        <w:t>8 fővel határozatképes.</w:t>
      </w:r>
    </w:p>
    <w:p w:rsidR="00CE121E" w:rsidRPr="001004F3" w:rsidRDefault="00CE121E" w:rsidP="00FF47A6">
      <w:pPr>
        <w:spacing w:after="0"/>
        <w:jc w:val="both"/>
        <w:rPr>
          <w:rFonts w:ascii="Times New Roman" w:hAnsi="Times New Roman" w:cs="David"/>
          <w:b/>
          <w:sz w:val="24"/>
          <w:szCs w:val="24"/>
        </w:rPr>
      </w:pPr>
    </w:p>
    <w:p w:rsidR="00CE121E" w:rsidRPr="001004F3" w:rsidRDefault="00B478C8" w:rsidP="00FF47A6">
      <w:pPr>
        <w:spacing w:after="0"/>
        <w:jc w:val="both"/>
        <w:rPr>
          <w:rFonts w:ascii="Times New Roman" w:hAnsi="Times New Roman" w:cs="David"/>
          <w:sz w:val="24"/>
          <w:szCs w:val="24"/>
        </w:rPr>
      </w:pPr>
      <w:r w:rsidRPr="001004F3">
        <w:rPr>
          <w:rFonts w:ascii="Times New Roman" w:hAnsi="Times New Roman" w:cs="David"/>
          <w:b/>
          <w:sz w:val="24"/>
          <w:szCs w:val="24"/>
        </w:rPr>
        <w:t>18:13</w:t>
      </w:r>
      <w:r w:rsidR="00CE121E" w:rsidRPr="001004F3">
        <w:rPr>
          <w:rFonts w:ascii="Times New Roman" w:hAnsi="Times New Roman" w:cs="David"/>
          <w:b/>
          <w:sz w:val="24"/>
          <w:szCs w:val="24"/>
        </w:rPr>
        <w:t xml:space="preserve"> </w:t>
      </w:r>
      <w:r w:rsidR="00CE121E" w:rsidRPr="001004F3">
        <w:rPr>
          <w:rFonts w:ascii="Times New Roman" w:hAnsi="Times New Roman" w:cs="David"/>
          <w:sz w:val="24"/>
          <w:szCs w:val="24"/>
        </w:rPr>
        <w:t>– Vara Bálint ismerteti a</w:t>
      </w:r>
      <w:r w:rsidR="00A5549D" w:rsidRPr="001004F3">
        <w:rPr>
          <w:rFonts w:ascii="Times New Roman" w:hAnsi="Times New Roman" w:cs="David"/>
          <w:sz w:val="24"/>
          <w:szCs w:val="24"/>
        </w:rPr>
        <w:t>z előzetesen kiküldött napirendi pontokat, amelyek a következők:</w:t>
      </w:r>
    </w:p>
    <w:p w:rsidR="00A5549D" w:rsidRPr="001004F3" w:rsidRDefault="00A5549D" w:rsidP="00A5549D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David"/>
          <w:sz w:val="24"/>
          <w:szCs w:val="24"/>
        </w:rPr>
      </w:pPr>
      <w:r w:rsidRPr="001004F3">
        <w:rPr>
          <w:rFonts w:ascii="Times New Roman" w:hAnsi="Times New Roman" w:cs="David"/>
          <w:sz w:val="24"/>
          <w:szCs w:val="24"/>
        </w:rPr>
        <w:t>Bejelentések</w:t>
      </w:r>
    </w:p>
    <w:p w:rsidR="00A5549D" w:rsidRPr="001004F3" w:rsidRDefault="00A5549D" w:rsidP="00A5549D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David"/>
          <w:sz w:val="24"/>
          <w:szCs w:val="24"/>
        </w:rPr>
      </w:pPr>
      <w:r w:rsidRPr="001004F3">
        <w:rPr>
          <w:rFonts w:ascii="Times New Roman" w:hAnsi="Times New Roman" w:cs="David"/>
          <w:sz w:val="24"/>
          <w:szCs w:val="24"/>
        </w:rPr>
        <w:t>Személyi kérdések</w:t>
      </w:r>
    </w:p>
    <w:p w:rsidR="00A5549D" w:rsidRPr="001004F3" w:rsidRDefault="00E43EF4" w:rsidP="00A5549D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David"/>
          <w:sz w:val="24"/>
          <w:szCs w:val="24"/>
        </w:rPr>
      </w:pPr>
      <w:r w:rsidRPr="001004F3">
        <w:rPr>
          <w:rFonts w:ascii="Times New Roman" w:hAnsi="Times New Roman" w:cs="David"/>
          <w:sz w:val="24"/>
          <w:szCs w:val="24"/>
        </w:rPr>
        <w:t>Egyebek</w:t>
      </w:r>
    </w:p>
    <w:p w:rsidR="00CE121E" w:rsidRPr="001004F3" w:rsidRDefault="00CE121E" w:rsidP="00FF47A6">
      <w:pPr>
        <w:spacing w:after="0"/>
        <w:jc w:val="both"/>
        <w:rPr>
          <w:rFonts w:ascii="Times New Roman" w:hAnsi="Times New Roman" w:cs="David"/>
          <w:b/>
          <w:sz w:val="24"/>
          <w:szCs w:val="24"/>
        </w:rPr>
      </w:pPr>
    </w:p>
    <w:p w:rsidR="00CE121E" w:rsidRPr="001004F3" w:rsidRDefault="00B478C8" w:rsidP="00FF47A6">
      <w:pPr>
        <w:spacing w:after="0"/>
        <w:jc w:val="both"/>
        <w:rPr>
          <w:rFonts w:ascii="Times New Roman" w:hAnsi="Times New Roman" w:cs="David"/>
          <w:sz w:val="24"/>
          <w:szCs w:val="24"/>
        </w:rPr>
      </w:pPr>
      <w:r w:rsidRPr="001004F3">
        <w:rPr>
          <w:rFonts w:ascii="Times New Roman" w:hAnsi="Times New Roman" w:cs="David"/>
          <w:b/>
          <w:sz w:val="24"/>
          <w:szCs w:val="24"/>
        </w:rPr>
        <w:t>18:13</w:t>
      </w:r>
      <w:r w:rsidR="00CE121E" w:rsidRPr="001004F3">
        <w:rPr>
          <w:rFonts w:ascii="Times New Roman" w:hAnsi="Times New Roman" w:cs="David"/>
          <w:b/>
          <w:sz w:val="24"/>
          <w:szCs w:val="24"/>
        </w:rPr>
        <w:t xml:space="preserve"> </w:t>
      </w:r>
      <w:r w:rsidR="00CE121E" w:rsidRPr="001004F3">
        <w:rPr>
          <w:rFonts w:ascii="Times New Roman" w:hAnsi="Times New Roman" w:cs="David"/>
          <w:sz w:val="24"/>
          <w:szCs w:val="24"/>
        </w:rPr>
        <w:t>– A napirend egyhangúlag elfogadásra került.</w:t>
      </w:r>
    </w:p>
    <w:p w:rsidR="00CE121E" w:rsidRPr="001004F3" w:rsidRDefault="00CE121E" w:rsidP="00FF47A6">
      <w:pPr>
        <w:spacing w:after="0"/>
        <w:jc w:val="both"/>
        <w:rPr>
          <w:rFonts w:ascii="Times New Roman" w:hAnsi="Times New Roman" w:cs="David"/>
          <w:sz w:val="24"/>
          <w:szCs w:val="24"/>
        </w:rPr>
      </w:pPr>
    </w:p>
    <w:p w:rsidR="00CE121E" w:rsidRPr="001004F3" w:rsidRDefault="00B478C8" w:rsidP="00FF47A6">
      <w:pPr>
        <w:spacing w:after="0"/>
        <w:jc w:val="both"/>
        <w:rPr>
          <w:rFonts w:ascii="Times New Roman" w:hAnsi="Times New Roman" w:cs="David"/>
          <w:sz w:val="24"/>
          <w:szCs w:val="24"/>
        </w:rPr>
      </w:pPr>
      <w:r w:rsidRPr="001004F3">
        <w:rPr>
          <w:rFonts w:ascii="Times New Roman" w:hAnsi="Times New Roman" w:cs="David"/>
          <w:b/>
          <w:sz w:val="24"/>
          <w:szCs w:val="24"/>
        </w:rPr>
        <w:t>18:14</w:t>
      </w:r>
      <w:r w:rsidR="00CE121E" w:rsidRPr="001004F3">
        <w:rPr>
          <w:rFonts w:ascii="Times New Roman" w:hAnsi="Times New Roman" w:cs="David"/>
          <w:b/>
          <w:sz w:val="24"/>
          <w:szCs w:val="24"/>
        </w:rPr>
        <w:t xml:space="preserve"> </w:t>
      </w:r>
      <w:r w:rsidR="00CE121E" w:rsidRPr="001004F3">
        <w:rPr>
          <w:rFonts w:ascii="Times New Roman" w:hAnsi="Times New Roman" w:cs="David"/>
          <w:sz w:val="24"/>
          <w:szCs w:val="24"/>
        </w:rPr>
        <w:t xml:space="preserve">– </w:t>
      </w:r>
      <w:r w:rsidR="00CE121E" w:rsidRPr="001004F3">
        <w:rPr>
          <w:rFonts w:ascii="Times New Roman" w:hAnsi="Times New Roman" w:cs="David"/>
          <w:b/>
          <w:sz w:val="24"/>
          <w:szCs w:val="24"/>
        </w:rPr>
        <w:t xml:space="preserve">BEJELENTÉSEK </w:t>
      </w:r>
      <w:r w:rsidR="00CE121E" w:rsidRPr="001004F3">
        <w:rPr>
          <w:rFonts w:ascii="Times New Roman" w:hAnsi="Times New Roman" w:cs="David"/>
          <w:sz w:val="24"/>
          <w:szCs w:val="24"/>
        </w:rPr>
        <w:t>napirendi pont megnyitása:</w:t>
      </w:r>
      <w:r w:rsidR="00CE121E" w:rsidRPr="001004F3">
        <w:rPr>
          <w:rFonts w:ascii="Times New Roman" w:hAnsi="Times New Roman" w:cs="David"/>
          <w:b/>
          <w:sz w:val="24"/>
          <w:szCs w:val="24"/>
        </w:rPr>
        <w:t xml:space="preserve"> </w:t>
      </w:r>
      <w:r w:rsidR="00CE121E" w:rsidRPr="001004F3">
        <w:rPr>
          <w:rFonts w:ascii="Times New Roman" w:hAnsi="Times New Roman" w:cs="David"/>
          <w:sz w:val="24"/>
          <w:szCs w:val="24"/>
        </w:rPr>
        <w:t>a rangsorolásos</w:t>
      </w:r>
      <w:r w:rsidR="009F18D5" w:rsidRPr="001004F3">
        <w:rPr>
          <w:rFonts w:ascii="Times New Roman" w:hAnsi="Times New Roman" w:cs="David"/>
          <w:sz w:val="24"/>
          <w:szCs w:val="24"/>
        </w:rPr>
        <w:t xml:space="preserve"> jelentkezés lezárultával, </w:t>
      </w:r>
      <w:r w:rsidR="00CE121E" w:rsidRPr="001004F3">
        <w:rPr>
          <w:rFonts w:ascii="Times New Roman" w:hAnsi="Times New Roman" w:cs="David"/>
          <w:sz w:val="24"/>
          <w:szCs w:val="24"/>
        </w:rPr>
        <w:t>február 6-án indul a versenyjelentkezés. Február 10-én rendkívüli KGY</w:t>
      </w:r>
      <w:r w:rsidR="009F18D5" w:rsidRPr="001004F3">
        <w:rPr>
          <w:rFonts w:ascii="Times New Roman" w:hAnsi="Times New Roman" w:cs="David"/>
          <w:sz w:val="24"/>
          <w:szCs w:val="24"/>
        </w:rPr>
        <w:t xml:space="preserve"> kerül összehívásra</w:t>
      </w:r>
      <w:r w:rsidR="00CE121E" w:rsidRPr="001004F3">
        <w:rPr>
          <w:rFonts w:ascii="Times New Roman" w:hAnsi="Times New Roman" w:cs="David"/>
          <w:sz w:val="24"/>
          <w:szCs w:val="24"/>
        </w:rPr>
        <w:t>. Február 11-én, szerdán a Földrajzos Klub jövőjével kapcsolatos megbeszélésre várják az érdeklődőket, hozzászólókat.</w:t>
      </w:r>
    </w:p>
    <w:p w:rsidR="00992490" w:rsidRPr="001004F3" w:rsidRDefault="00992490" w:rsidP="00FF47A6">
      <w:pPr>
        <w:spacing w:after="0"/>
        <w:jc w:val="both"/>
        <w:rPr>
          <w:rFonts w:ascii="Times New Roman" w:hAnsi="Times New Roman" w:cs="David"/>
          <w:sz w:val="24"/>
          <w:szCs w:val="24"/>
        </w:rPr>
      </w:pPr>
    </w:p>
    <w:p w:rsidR="00992490" w:rsidRPr="001004F3" w:rsidRDefault="00992490" w:rsidP="00FF47A6">
      <w:pPr>
        <w:spacing w:after="0"/>
        <w:jc w:val="both"/>
        <w:rPr>
          <w:rFonts w:ascii="Times New Roman" w:hAnsi="Times New Roman" w:cs="David"/>
          <w:sz w:val="24"/>
          <w:szCs w:val="24"/>
        </w:rPr>
      </w:pPr>
      <w:r w:rsidRPr="001004F3">
        <w:rPr>
          <w:rFonts w:ascii="Times New Roman" w:hAnsi="Times New Roman" w:cs="David"/>
          <w:b/>
          <w:sz w:val="24"/>
          <w:szCs w:val="24"/>
        </w:rPr>
        <w:t xml:space="preserve">18:14 </w:t>
      </w:r>
      <w:r w:rsidRPr="001004F3">
        <w:rPr>
          <w:rFonts w:ascii="Times New Roman" w:hAnsi="Times New Roman" w:cs="David"/>
          <w:sz w:val="24"/>
          <w:szCs w:val="24"/>
        </w:rPr>
        <w:t>– Vara Bálint lezárja az első napirendi pontot.</w:t>
      </w:r>
    </w:p>
    <w:p w:rsidR="00CE121E" w:rsidRPr="001004F3" w:rsidRDefault="00CE121E" w:rsidP="00FF47A6">
      <w:pPr>
        <w:spacing w:after="0"/>
        <w:jc w:val="both"/>
        <w:rPr>
          <w:rFonts w:ascii="Times New Roman" w:hAnsi="Times New Roman" w:cs="David"/>
          <w:sz w:val="24"/>
          <w:szCs w:val="24"/>
        </w:rPr>
      </w:pPr>
    </w:p>
    <w:p w:rsidR="00FF47A6" w:rsidRPr="001004F3" w:rsidRDefault="00B478C8" w:rsidP="00CE121E">
      <w:pPr>
        <w:tabs>
          <w:tab w:val="center" w:pos="4536"/>
        </w:tabs>
        <w:spacing w:after="0"/>
        <w:jc w:val="both"/>
        <w:rPr>
          <w:rFonts w:ascii="Times New Roman" w:hAnsi="Times New Roman" w:cs="David"/>
          <w:sz w:val="24"/>
          <w:szCs w:val="24"/>
        </w:rPr>
      </w:pPr>
      <w:r w:rsidRPr="001004F3">
        <w:rPr>
          <w:rFonts w:ascii="Times New Roman" w:hAnsi="Times New Roman" w:cs="David"/>
          <w:b/>
          <w:sz w:val="24"/>
          <w:szCs w:val="24"/>
        </w:rPr>
        <w:t>18:14</w:t>
      </w:r>
      <w:r w:rsidR="00CE121E" w:rsidRPr="001004F3">
        <w:rPr>
          <w:rFonts w:ascii="Times New Roman" w:hAnsi="Times New Roman" w:cs="David"/>
          <w:b/>
          <w:sz w:val="24"/>
          <w:szCs w:val="24"/>
        </w:rPr>
        <w:t xml:space="preserve"> </w:t>
      </w:r>
      <w:r w:rsidR="00CE121E" w:rsidRPr="001004F3">
        <w:rPr>
          <w:rFonts w:ascii="Times New Roman" w:hAnsi="Times New Roman" w:cs="David"/>
          <w:sz w:val="24"/>
          <w:szCs w:val="24"/>
        </w:rPr>
        <w:t xml:space="preserve">- </w:t>
      </w:r>
      <w:r w:rsidR="00CE121E" w:rsidRPr="001004F3">
        <w:rPr>
          <w:rFonts w:ascii="Times New Roman" w:hAnsi="Times New Roman" w:cs="David"/>
          <w:b/>
          <w:sz w:val="24"/>
          <w:szCs w:val="24"/>
        </w:rPr>
        <w:t xml:space="preserve">SZEMÉLYI KÉRDÉSEK </w:t>
      </w:r>
      <w:r w:rsidR="00CE121E" w:rsidRPr="001004F3">
        <w:rPr>
          <w:rFonts w:ascii="Times New Roman" w:hAnsi="Times New Roman" w:cs="David"/>
          <w:sz w:val="24"/>
          <w:szCs w:val="24"/>
        </w:rPr>
        <w:t>napirendi pont megnyitása: két jelölt a szakterületi koordinátori pozícióra.</w:t>
      </w:r>
    </w:p>
    <w:p w:rsidR="00CE121E" w:rsidRPr="001004F3" w:rsidRDefault="00CE121E" w:rsidP="001004F3">
      <w:pPr>
        <w:tabs>
          <w:tab w:val="left" w:pos="1740"/>
        </w:tabs>
        <w:spacing w:after="0"/>
        <w:jc w:val="both"/>
        <w:rPr>
          <w:rFonts w:ascii="Times New Roman" w:hAnsi="Times New Roman" w:cs="David"/>
          <w:sz w:val="24"/>
          <w:szCs w:val="24"/>
        </w:rPr>
      </w:pPr>
    </w:p>
    <w:p w:rsidR="00CE121E" w:rsidRPr="001004F3" w:rsidRDefault="00B478C8" w:rsidP="00FF47A6">
      <w:pPr>
        <w:spacing w:after="0"/>
        <w:jc w:val="both"/>
        <w:rPr>
          <w:rFonts w:ascii="Times New Roman" w:hAnsi="Times New Roman" w:cs="David"/>
          <w:sz w:val="24"/>
          <w:szCs w:val="24"/>
        </w:rPr>
      </w:pPr>
      <w:r w:rsidRPr="001004F3">
        <w:rPr>
          <w:rFonts w:ascii="Times New Roman" w:hAnsi="Times New Roman" w:cs="David"/>
          <w:b/>
          <w:sz w:val="24"/>
          <w:szCs w:val="24"/>
        </w:rPr>
        <w:t>18:15</w:t>
      </w:r>
      <w:r w:rsidR="00CE121E" w:rsidRPr="001004F3">
        <w:rPr>
          <w:rFonts w:ascii="Times New Roman" w:hAnsi="Times New Roman" w:cs="David"/>
          <w:b/>
          <w:sz w:val="24"/>
          <w:szCs w:val="24"/>
        </w:rPr>
        <w:t xml:space="preserve"> </w:t>
      </w:r>
      <w:r w:rsidR="00CE121E" w:rsidRPr="001004F3">
        <w:rPr>
          <w:rFonts w:ascii="Times New Roman" w:hAnsi="Times New Roman" w:cs="David"/>
          <w:sz w:val="24"/>
          <w:szCs w:val="24"/>
        </w:rPr>
        <w:t xml:space="preserve">– </w:t>
      </w:r>
      <w:r w:rsidRPr="001004F3">
        <w:rPr>
          <w:rFonts w:ascii="Times New Roman" w:hAnsi="Times New Roman" w:cs="David"/>
          <w:sz w:val="24"/>
          <w:szCs w:val="24"/>
        </w:rPr>
        <w:t xml:space="preserve">Elsőként </w:t>
      </w:r>
      <w:r w:rsidR="00CE121E" w:rsidRPr="001004F3">
        <w:rPr>
          <w:rFonts w:ascii="Times New Roman" w:hAnsi="Times New Roman" w:cs="David"/>
          <w:sz w:val="24"/>
          <w:szCs w:val="24"/>
        </w:rPr>
        <w:t xml:space="preserve">Németh Gergely, </w:t>
      </w:r>
      <w:r w:rsidRPr="001004F3">
        <w:rPr>
          <w:rFonts w:ascii="Times New Roman" w:hAnsi="Times New Roman" w:cs="David"/>
          <w:sz w:val="24"/>
          <w:szCs w:val="24"/>
        </w:rPr>
        <w:t>szakterületi koordinátor-jelölt mutatkozik be, valamint részletezi pályázati anyagát.</w:t>
      </w:r>
    </w:p>
    <w:p w:rsidR="00B478C8" w:rsidRPr="001004F3" w:rsidRDefault="00B478C8" w:rsidP="00FF47A6">
      <w:pPr>
        <w:spacing w:after="0"/>
        <w:jc w:val="both"/>
        <w:rPr>
          <w:rFonts w:ascii="Times New Roman" w:hAnsi="Times New Roman" w:cs="David"/>
          <w:sz w:val="24"/>
          <w:szCs w:val="24"/>
        </w:rPr>
      </w:pPr>
    </w:p>
    <w:p w:rsidR="00B478C8" w:rsidRPr="001004F3" w:rsidRDefault="00AA03C4" w:rsidP="00992490">
      <w:pPr>
        <w:tabs>
          <w:tab w:val="left" w:pos="8100"/>
        </w:tabs>
        <w:spacing w:after="0"/>
        <w:jc w:val="both"/>
        <w:rPr>
          <w:rFonts w:ascii="Times New Roman" w:hAnsi="Times New Roman" w:cs="David"/>
          <w:sz w:val="24"/>
          <w:szCs w:val="24"/>
        </w:rPr>
      </w:pPr>
      <w:r w:rsidRPr="001004F3">
        <w:rPr>
          <w:rFonts w:ascii="Times New Roman" w:hAnsi="Times New Roman" w:cs="David"/>
          <w:b/>
          <w:sz w:val="24"/>
          <w:szCs w:val="24"/>
        </w:rPr>
        <w:lastRenderedPageBreak/>
        <w:t>1</w:t>
      </w:r>
      <w:r w:rsidR="00B478C8" w:rsidRPr="001004F3">
        <w:rPr>
          <w:rFonts w:ascii="Times New Roman" w:hAnsi="Times New Roman" w:cs="David"/>
          <w:b/>
          <w:sz w:val="24"/>
          <w:szCs w:val="24"/>
        </w:rPr>
        <w:t xml:space="preserve">8:23 </w:t>
      </w:r>
      <w:r w:rsidR="00B478C8" w:rsidRPr="001004F3">
        <w:rPr>
          <w:rFonts w:ascii="Times New Roman" w:hAnsi="Times New Roman" w:cs="David"/>
          <w:sz w:val="24"/>
          <w:szCs w:val="24"/>
        </w:rPr>
        <w:t>– Réthy Miklós András, szakterületi koordinátor-jelölt elhagyja a termet.</w:t>
      </w:r>
      <w:r w:rsidR="00B478C8" w:rsidRPr="001004F3">
        <w:rPr>
          <w:rFonts w:ascii="Times New Roman" w:hAnsi="Times New Roman" w:cs="David"/>
          <w:sz w:val="24"/>
          <w:szCs w:val="24"/>
        </w:rPr>
        <w:tab/>
      </w:r>
    </w:p>
    <w:p w:rsidR="008400C6" w:rsidRDefault="00B478C8" w:rsidP="00B8391F">
      <w:pPr>
        <w:spacing w:after="0"/>
        <w:jc w:val="both"/>
        <w:rPr>
          <w:rFonts w:ascii="Times New Roman" w:hAnsi="Times New Roman" w:cs="David"/>
          <w:sz w:val="24"/>
          <w:szCs w:val="24"/>
        </w:rPr>
      </w:pPr>
      <w:r w:rsidRPr="001004F3">
        <w:rPr>
          <w:rFonts w:ascii="Times New Roman" w:hAnsi="Times New Roman" w:cs="David"/>
          <w:b/>
          <w:sz w:val="24"/>
          <w:szCs w:val="24"/>
        </w:rPr>
        <w:t xml:space="preserve">18:23 </w:t>
      </w:r>
      <w:r w:rsidR="009F18D5" w:rsidRPr="001004F3">
        <w:rPr>
          <w:rFonts w:ascii="Times New Roman" w:hAnsi="Times New Roman" w:cs="David"/>
          <w:sz w:val="24"/>
          <w:szCs w:val="24"/>
        </w:rPr>
        <w:t>–</w:t>
      </w:r>
      <w:r w:rsidRPr="001004F3">
        <w:rPr>
          <w:rFonts w:ascii="Times New Roman" w:hAnsi="Times New Roman" w:cs="David"/>
          <w:sz w:val="24"/>
          <w:szCs w:val="24"/>
        </w:rPr>
        <w:t xml:space="preserve"> </w:t>
      </w:r>
      <w:r w:rsidR="009F18D5" w:rsidRPr="001004F3">
        <w:rPr>
          <w:rFonts w:ascii="Times New Roman" w:hAnsi="Times New Roman" w:cs="David"/>
          <w:sz w:val="24"/>
          <w:szCs w:val="24"/>
        </w:rPr>
        <w:t>Az ülésen résztvevők kérdéseket tesznek fel Németh Gergelynek.</w:t>
      </w:r>
      <w:r w:rsidR="00992490" w:rsidRPr="001004F3">
        <w:rPr>
          <w:rFonts w:ascii="Times New Roman" w:hAnsi="Times New Roman" w:cs="David"/>
          <w:sz w:val="24"/>
          <w:szCs w:val="24"/>
        </w:rPr>
        <w:t xml:space="preserve"> Majd kiderül, hogy Gergelynek nincsenek gyengepontjai, továbbá – állítása szerint – igen jól bírja az alkoholt.</w:t>
      </w:r>
      <w:r w:rsidR="00B8391F">
        <w:rPr>
          <w:rFonts w:ascii="Times New Roman" w:hAnsi="Times New Roman" w:cs="David"/>
          <w:sz w:val="24"/>
          <w:szCs w:val="24"/>
        </w:rPr>
        <w:t xml:space="preserve"> Összégében a pályázatban taglalt célok megvalósításának egyik legfontosabb eszköze a megfelelő kommunikáció lehet, amely megnyilvánulhat egyrészt a megválasztott szakterületi koordinátornak - a tisztség betöltéséhez szükséges – hozzáállásában, a szakterület tagjainak a hallgatói igények felé mutatott nyitottságában, valamint az oktatókkal való – az eddigiekhez hasonló</w:t>
      </w:r>
      <w:r w:rsidR="00F41D21">
        <w:rPr>
          <w:rFonts w:ascii="Times New Roman" w:hAnsi="Times New Roman" w:cs="David"/>
          <w:sz w:val="24"/>
          <w:szCs w:val="24"/>
        </w:rPr>
        <w:t xml:space="preserve"> </w:t>
      </w:r>
      <w:r w:rsidR="00B8391F">
        <w:rPr>
          <w:rFonts w:ascii="Times New Roman" w:hAnsi="Times New Roman" w:cs="David"/>
          <w:sz w:val="24"/>
          <w:szCs w:val="24"/>
        </w:rPr>
        <w:t>– kapcsolattartásban.</w:t>
      </w:r>
    </w:p>
    <w:p w:rsidR="00B8391F" w:rsidRDefault="00B8391F" w:rsidP="00B8391F">
      <w:pPr>
        <w:spacing w:after="0"/>
        <w:jc w:val="both"/>
        <w:rPr>
          <w:rFonts w:ascii="Times New Roman" w:hAnsi="Times New Roman" w:cs="David"/>
          <w:sz w:val="24"/>
          <w:szCs w:val="24"/>
        </w:rPr>
      </w:pPr>
    </w:p>
    <w:p w:rsidR="008400C6" w:rsidRDefault="008400C6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b/>
          <w:sz w:val="24"/>
          <w:szCs w:val="24"/>
        </w:rPr>
        <w:t xml:space="preserve">18:52 </w:t>
      </w:r>
      <w:r>
        <w:rPr>
          <w:rFonts w:ascii="Times New Roman" w:hAnsi="Times New Roman" w:cs="David"/>
          <w:sz w:val="24"/>
          <w:szCs w:val="24"/>
        </w:rPr>
        <w:t xml:space="preserve">– Németh Gergely, </w:t>
      </w:r>
      <w:r w:rsidRPr="001004F3">
        <w:rPr>
          <w:rFonts w:ascii="Times New Roman" w:hAnsi="Times New Roman" w:cs="David"/>
          <w:sz w:val="24"/>
          <w:szCs w:val="24"/>
        </w:rPr>
        <w:t>szakterületi koordinátor-jelölt elhagyja a termet.</w:t>
      </w:r>
    </w:p>
    <w:p w:rsidR="008400C6" w:rsidRDefault="008400C6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</w:p>
    <w:p w:rsidR="005D262E" w:rsidRDefault="008400C6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b/>
          <w:sz w:val="24"/>
          <w:szCs w:val="24"/>
        </w:rPr>
        <w:t xml:space="preserve">18:53 </w:t>
      </w:r>
      <w:r>
        <w:rPr>
          <w:rFonts w:ascii="Times New Roman" w:hAnsi="Times New Roman" w:cs="David"/>
          <w:sz w:val="24"/>
          <w:szCs w:val="24"/>
        </w:rPr>
        <w:t xml:space="preserve">- </w:t>
      </w:r>
      <w:r w:rsidRPr="001004F3">
        <w:rPr>
          <w:rFonts w:ascii="Times New Roman" w:hAnsi="Times New Roman" w:cs="David"/>
          <w:sz w:val="24"/>
          <w:szCs w:val="24"/>
        </w:rPr>
        <w:t xml:space="preserve">Réthy Miklós András, szakterületi koordinátor-jelölt </w:t>
      </w:r>
      <w:r>
        <w:rPr>
          <w:rFonts w:ascii="Times New Roman" w:hAnsi="Times New Roman" w:cs="David"/>
          <w:sz w:val="24"/>
          <w:szCs w:val="24"/>
        </w:rPr>
        <w:t>megérkezik a terembe, majd megkezdi bemutatkozását és p</w:t>
      </w:r>
      <w:r w:rsidR="00B8391F">
        <w:rPr>
          <w:rFonts w:ascii="Times New Roman" w:hAnsi="Times New Roman" w:cs="David"/>
          <w:sz w:val="24"/>
          <w:szCs w:val="24"/>
        </w:rPr>
        <w:t>ályázati anyagának bemutatását.</w:t>
      </w:r>
    </w:p>
    <w:p w:rsidR="00B8391F" w:rsidRDefault="00B8391F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</w:p>
    <w:p w:rsidR="00B8391F" w:rsidRDefault="00B8391F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b/>
          <w:sz w:val="24"/>
          <w:szCs w:val="24"/>
        </w:rPr>
        <w:t xml:space="preserve">18:55 </w:t>
      </w:r>
      <w:r>
        <w:rPr>
          <w:rFonts w:ascii="Times New Roman" w:hAnsi="Times New Roman" w:cs="David"/>
          <w:sz w:val="24"/>
          <w:szCs w:val="24"/>
        </w:rPr>
        <w:t>– Balogh Dániel és Kovács Fanni elhagyja a termet.</w:t>
      </w:r>
    </w:p>
    <w:p w:rsidR="00B8391F" w:rsidRDefault="00B8391F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</w:p>
    <w:p w:rsidR="00F41D21" w:rsidRDefault="00F41D21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b/>
          <w:sz w:val="24"/>
          <w:szCs w:val="24"/>
        </w:rPr>
        <w:t xml:space="preserve">18:58 </w:t>
      </w:r>
      <w:r>
        <w:rPr>
          <w:rFonts w:ascii="Times New Roman" w:hAnsi="Times New Roman" w:cs="David"/>
          <w:sz w:val="24"/>
          <w:szCs w:val="24"/>
        </w:rPr>
        <w:t xml:space="preserve">- </w:t>
      </w:r>
      <w:r w:rsidRPr="001004F3">
        <w:rPr>
          <w:rFonts w:ascii="Times New Roman" w:hAnsi="Times New Roman" w:cs="David"/>
          <w:sz w:val="24"/>
          <w:szCs w:val="24"/>
        </w:rPr>
        <w:t xml:space="preserve">Az ülésen résztvevők kérdéseket tesznek fel </w:t>
      </w:r>
      <w:r>
        <w:rPr>
          <w:rFonts w:ascii="Times New Roman" w:hAnsi="Times New Roman" w:cs="David"/>
          <w:sz w:val="24"/>
          <w:szCs w:val="24"/>
        </w:rPr>
        <w:t>Réthy Miklós Andrásnak, aki hasonlóan vélekedik a kommunikáció fontosságáról. Ezzel kapcsolatban kiemelhető a Karon működő hallgatói szervezetekkel való együttműködés. Jelentős feladatnak tekinthető a szakokhoz kapcsolódó tantervek relevánsságának felülvizsgálata, amely szintén köthető a kommunikációhoz, egyrészt a hallgatói igények, másrészt a pi</w:t>
      </w:r>
      <w:r w:rsidR="00353F7A">
        <w:rPr>
          <w:rFonts w:ascii="Times New Roman" w:hAnsi="Times New Roman" w:cs="David"/>
          <w:sz w:val="24"/>
          <w:szCs w:val="24"/>
        </w:rPr>
        <w:t>aci igények, harmadrészt az oktatói meglátások figyelembe vételével.</w:t>
      </w:r>
    </w:p>
    <w:p w:rsidR="00000075" w:rsidRDefault="00000075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</w:p>
    <w:p w:rsidR="00000075" w:rsidRDefault="00000075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b/>
          <w:sz w:val="24"/>
          <w:szCs w:val="24"/>
        </w:rPr>
        <w:t xml:space="preserve">19:20 </w:t>
      </w:r>
      <w:r>
        <w:rPr>
          <w:rFonts w:ascii="Times New Roman" w:hAnsi="Times New Roman" w:cs="David"/>
          <w:sz w:val="24"/>
          <w:szCs w:val="24"/>
        </w:rPr>
        <w:t>– Balogh Dániel és Kovács Fanni megérkeztek a terembe.</w:t>
      </w:r>
    </w:p>
    <w:p w:rsidR="00F41D21" w:rsidRDefault="00F41D21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</w:p>
    <w:p w:rsidR="00F41D21" w:rsidRDefault="00F41D21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b/>
          <w:sz w:val="24"/>
          <w:szCs w:val="24"/>
        </w:rPr>
        <w:t xml:space="preserve">19:29 </w:t>
      </w:r>
      <w:r>
        <w:rPr>
          <w:rFonts w:ascii="Times New Roman" w:hAnsi="Times New Roman" w:cs="David"/>
          <w:sz w:val="24"/>
          <w:szCs w:val="24"/>
        </w:rPr>
        <w:t xml:space="preserve">– Réthy Miklós András elhagyja a termet, majd távollétükben </w:t>
      </w:r>
      <w:r w:rsidR="00B63038">
        <w:rPr>
          <w:rFonts w:ascii="Times New Roman" w:hAnsi="Times New Roman" w:cs="David"/>
          <w:sz w:val="24"/>
          <w:szCs w:val="24"/>
        </w:rPr>
        <w:t>vita</w:t>
      </w:r>
      <w:r>
        <w:rPr>
          <w:rFonts w:ascii="Times New Roman" w:hAnsi="Times New Roman" w:cs="David"/>
          <w:sz w:val="24"/>
          <w:szCs w:val="24"/>
        </w:rPr>
        <w:t xml:space="preserve"> kezdődik személyükről</w:t>
      </w:r>
      <w:r w:rsidR="00B63038">
        <w:rPr>
          <w:rFonts w:ascii="Times New Roman" w:hAnsi="Times New Roman" w:cs="David"/>
          <w:sz w:val="24"/>
          <w:szCs w:val="24"/>
        </w:rPr>
        <w:t>, ahol kiderül, mindketten alkalmasak a feladatkör betöltésére, rendelkeznek a megfelelő felkészültséggel.</w:t>
      </w:r>
    </w:p>
    <w:p w:rsidR="004F25ED" w:rsidRDefault="004F25ED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</w:p>
    <w:p w:rsidR="004F25ED" w:rsidRDefault="004F25ED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b/>
          <w:sz w:val="24"/>
          <w:szCs w:val="24"/>
        </w:rPr>
        <w:t xml:space="preserve">19:34 </w:t>
      </w:r>
      <w:r>
        <w:rPr>
          <w:rFonts w:ascii="Times New Roman" w:hAnsi="Times New Roman" w:cs="David"/>
          <w:sz w:val="24"/>
          <w:szCs w:val="24"/>
        </w:rPr>
        <w:t>– Vara Bálint kérdése az egybegyűlteknek, hogy kívánnak-e kérdéseket feltenni a jelöltek jelenlétében, amelyre végül nincs szükség.</w:t>
      </w:r>
    </w:p>
    <w:p w:rsidR="004F25ED" w:rsidRDefault="004F25ED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</w:p>
    <w:p w:rsidR="004F25ED" w:rsidRDefault="004F25ED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b/>
          <w:sz w:val="24"/>
          <w:szCs w:val="24"/>
        </w:rPr>
        <w:t xml:space="preserve">19:35 </w:t>
      </w:r>
      <w:r>
        <w:rPr>
          <w:rFonts w:ascii="Times New Roman" w:hAnsi="Times New Roman" w:cs="David"/>
          <w:sz w:val="24"/>
          <w:szCs w:val="24"/>
        </w:rPr>
        <w:t>– Németh Gergely és Réthy Miklós András megérkezik a terembe.</w:t>
      </w:r>
    </w:p>
    <w:p w:rsidR="004F25ED" w:rsidRDefault="004F25ED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</w:p>
    <w:p w:rsidR="004F25ED" w:rsidRDefault="004F25ED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b/>
          <w:sz w:val="24"/>
          <w:szCs w:val="24"/>
        </w:rPr>
        <w:t xml:space="preserve">19:36 </w:t>
      </w:r>
      <w:r>
        <w:rPr>
          <w:rFonts w:ascii="Times New Roman" w:hAnsi="Times New Roman" w:cs="David"/>
          <w:sz w:val="24"/>
          <w:szCs w:val="24"/>
        </w:rPr>
        <w:t>– Vara Bálint ismerteti a szavazás menetét.</w:t>
      </w:r>
    </w:p>
    <w:p w:rsidR="004F25ED" w:rsidRDefault="004F25ED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</w:p>
    <w:p w:rsidR="004F25ED" w:rsidRDefault="004F25ED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b/>
          <w:sz w:val="24"/>
          <w:szCs w:val="24"/>
        </w:rPr>
        <w:t xml:space="preserve">19:36 </w:t>
      </w:r>
      <w:r>
        <w:rPr>
          <w:rFonts w:ascii="Times New Roman" w:hAnsi="Times New Roman" w:cs="David"/>
          <w:sz w:val="24"/>
          <w:szCs w:val="24"/>
        </w:rPr>
        <w:t>– Csonka Diána kiosztja a szavazócédulákat, majd megkezdődik a titkos szavazás a jelöltek támogatotságát illetően.</w:t>
      </w:r>
    </w:p>
    <w:p w:rsidR="004F25ED" w:rsidRDefault="004F25ED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</w:p>
    <w:p w:rsidR="00CD0B01" w:rsidRDefault="00CD0B01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b/>
          <w:sz w:val="24"/>
          <w:szCs w:val="24"/>
        </w:rPr>
        <w:t xml:space="preserve">19:38 </w:t>
      </w:r>
      <w:r>
        <w:rPr>
          <w:rFonts w:ascii="Times New Roman" w:hAnsi="Times New Roman" w:cs="David"/>
          <w:sz w:val="24"/>
          <w:szCs w:val="24"/>
        </w:rPr>
        <w:t>– Csonka Diána ismerteti a szavazás eredményét. Megszületett a határozat a támogatott jelölt személyét illetően. Ennek értelmében a szakterületi bizottság 6:2 arányban – tartózkodás</w:t>
      </w:r>
      <w:r w:rsidR="00B63038">
        <w:rPr>
          <w:rFonts w:ascii="Times New Roman" w:hAnsi="Times New Roman" w:cs="David"/>
          <w:sz w:val="24"/>
          <w:szCs w:val="24"/>
        </w:rPr>
        <w:t xml:space="preserve"> és nem szavazat</w:t>
      </w:r>
      <w:r>
        <w:rPr>
          <w:rFonts w:ascii="Times New Roman" w:hAnsi="Times New Roman" w:cs="David"/>
          <w:sz w:val="24"/>
          <w:szCs w:val="24"/>
        </w:rPr>
        <w:t xml:space="preserve"> nélkül – Réthy Miklós Andrást támogatta.</w:t>
      </w:r>
    </w:p>
    <w:p w:rsidR="00CD0B01" w:rsidRDefault="00CD0B01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</w:p>
    <w:p w:rsidR="00CD0B01" w:rsidRDefault="00CD0B01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b/>
          <w:sz w:val="24"/>
          <w:szCs w:val="24"/>
        </w:rPr>
        <w:t xml:space="preserve">19:40 </w:t>
      </w:r>
      <w:r>
        <w:rPr>
          <w:rFonts w:ascii="Times New Roman" w:hAnsi="Times New Roman" w:cs="David"/>
          <w:sz w:val="24"/>
          <w:szCs w:val="24"/>
        </w:rPr>
        <w:t>– Vara Bálint felveti az Intézményi Tanácsba való – lemondását követően – delegáltság megüresedésének kérdését, majd bemutatja Horváth Balázst, mint egyedüli delegáltjelöltet.</w:t>
      </w:r>
    </w:p>
    <w:p w:rsidR="00CD0B01" w:rsidRDefault="00CD0B01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</w:p>
    <w:p w:rsidR="00CD0B01" w:rsidRDefault="00CD0B01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b/>
          <w:sz w:val="24"/>
          <w:szCs w:val="24"/>
        </w:rPr>
        <w:t xml:space="preserve">19:41 </w:t>
      </w:r>
      <w:r>
        <w:rPr>
          <w:rFonts w:ascii="Times New Roman" w:hAnsi="Times New Roman" w:cs="David"/>
          <w:sz w:val="24"/>
          <w:szCs w:val="24"/>
        </w:rPr>
        <w:t xml:space="preserve">– Horváth Balázs bemutatkozik. Egyelőre egy félévre tervezi a delegáltság vállalását. Ezt követően </w:t>
      </w:r>
      <w:r w:rsidR="00B63038">
        <w:rPr>
          <w:rFonts w:ascii="Times New Roman" w:hAnsi="Times New Roman" w:cs="David"/>
          <w:sz w:val="24"/>
          <w:szCs w:val="24"/>
        </w:rPr>
        <w:t>nyitott az esetleges folytatásra is.</w:t>
      </w:r>
    </w:p>
    <w:p w:rsidR="00CD0B01" w:rsidRDefault="00CD0B01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</w:p>
    <w:p w:rsidR="00B63038" w:rsidRDefault="00CD0B01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b/>
          <w:sz w:val="24"/>
          <w:szCs w:val="24"/>
        </w:rPr>
        <w:lastRenderedPageBreak/>
        <w:t xml:space="preserve">19:42 </w:t>
      </w:r>
      <w:r>
        <w:rPr>
          <w:rFonts w:ascii="Times New Roman" w:hAnsi="Times New Roman" w:cs="David"/>
          <w:sz w:val="24"/>
          <w:szCs w:val="24"/>
        </w:rPr>
        <w:t>– Horváth Balázs elhagyja a termet, maj</w:t>
      </w:r>
      <w:r w:rsidR="00B63038">
        <w:rPr>
          <w:rFonts w:ascii="Times New Roman" w:hAnsi="Times New Roman" w:cs="David"/>
          <w:sz w:val="24"/>
          <w:szCs w:val="24"/>
        </w:rPr>
        <w:t>d vita kezdődik a távollétében. Több kérdés is felmerül a jelölt személyével kapcsolatban. Összességében megfelelően felkészült és az esetleges tapasztalatlanságból eredő helyzetekben a korábbi delegált vállalja, hogy segítséget nyújt Horváth Balázs megválasztása esetén.</w:t>
      </w:r>
    </w:p>
    <w:p w:rsidR="00B63038" w:rsidRDefault="00B63038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sz w:val="24"/>
          <w:szCs w:val="24"/>
        </w:rPr>
        <w:t xml:space="preserve"> </w:t>
      </w:r>
    </w:p>
    <w:p w:rsidR="00B63038" w:rsidRDefault="00B63038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b/>
          <w:sz w:val="24"/>
          <w:szCs w:val="24"/>
        </w:rPr>
        <w:t xml:space="preserve">19:46 </w:t>
      </w:r>
      <w:r>
        <w:rPr>
          <w:rFonts w:ascii="Times New Roman" w:hAnsi="Times New Roman" w:cs="David"/>
          <w:sz w:val="24"/>
          <w:szCs w:val="24"/>
        </w:rPr>
        <w:t>– Horváth Balázs megérkezik a terembe.</w:t>
      </w:r>
    </w:p>
    <w:p w:rsidR="00B63038" w:rsidRDefault="00B63038" w:rsidP="00AA03C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</w:p>
    <w:p w:rsidR="00B63038" w:rsidRDefault="00B63038" w:rsidP="00B6303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b/>
          <w:sz w:val="24"/>
          <w:szCs w:val="24"/>
        </w:rPr>
        <w:t xml:space="preserve">19:47 </w:t>
      </w:r>
      <w:r>
        <w:rPr>
          <w:rFonts w:ascii="Times New Roman" w:hAnsi="Times New Roman" w:cs="David"/>
          <w:sz w:val="24"/>
          <w:szCs w:val="24"/>
        </w:rPr>
        <w:t>– Vara Bálint ismerteti a szavazás menetét.</w:t>
      </w:r>
    </w:p>
    <w:p w:rsidR="00B63038" w:rsidRDefault="00B63038" w:rsidP="00B6303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</w:p>
    <w:p w:rsidR="00B63038" w:rsidRDefault="00B63038" w:rsidP="00B6303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b/>
          <w:sz w:val="24"/>
          <w:szCs w:val="24"/>
        </w:rPr>
        <w:t xml:space="preserve">19:47 </w:t>
      </w:r>
      <w:r>
        <w:rPr>
          <w:rFonts w:ascii="Times New Roman" w:hAnsi="Times New Roman" w:cs="David"/>
          <w:sz w:val="24"/>
          <w:szCs w:val="24"/>
        </w:rPr>
        <w:t>– Csonka Diána kiosztja a szavazócédulákat, majd megkezdődik a titkos szavazás a jelöltek támogatotságát illetően.</w:t>
      </w:r>
    </w:p>
    <w:p w:rsidR="00B63038" w:rsidRDefault="00B63038" w:rsidP="00B6303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</w:p>
    <w:p w:rsidR="00B63038" w:rsidRDefault="00B63038" w:rsidP="00B6303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b/>
          <w:sz w:val="24"/>
          <w:szCs w:val="24"/>
        </w:rPr>
        <w:t xml:space="preserve">19:48 </w:t>
      </w:r>
      <w:r>
        <w:rPr>
          <w:rFonts w:ascii="Times New Roman" w:hAnsi="Times New Roman" w:cs="David"/>
          <w:sz w:val="24"/>
          <w:szCs w:val="24"/>
        </w:rPr>
        <w:t>– Csonka Diána ismerteti a szavazás eredményét. Megszületett a határozat a támogatott jelölt személyét illetően. Ennek értelmében a szakterületi bizottság 7 igen, 1 nem, 0 tartózkodás mellett támogatja Horváth Balázst.</w:t>
      </w:r>
    </w:p>
    <w:p w:rsidR="00B63038" w:rsidRDefault="00B63038" w:rsidP="00B6303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</w:p>
    <w:p w:rsidR="00B63038" w:rsidRDefault="00B63038" w:rsidP="00B6303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b/>
          <w:sz w:val="24"/>
          <w:szCs w:val="24"/>
        </w:rPr>
        <w:t xml:space="preserve">19:49 </w:t>
      </w:r>
      <w:r>
        <w:rPr>
          <w:rFonts w:ascii="Times New Roman" w:hAnsi="Times New Roman" w:cs="David"/>
          <w:sz w:val="24"/>
          <w:szCs w:val="24"/>
        </w:rPr>
        <w:t>– Vara Bálint lezárja a második napirendi pontot.</w:t>
      </w:r>
    </w:p>
    <w:p w:rsidR="00B63038" w:rsidRDefault="00B63038" w:rsidP="00B6303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</w:p>
    <w:p w:rsidR="00B63038" w:rsidRPr="001004F3" w:rsidRDefault="00B63038" w:rsidP="00B63038">
      <w:pPr>
        <w:tabs>
          <w:tab w:val="center" w:pos="4536"/>
        </w:tabs>
        <w:spacing w:after="0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b/>
          <w:sz w:val="24"/>
          <w:szCs w:val="24"/>
        </w:rPr>
        <w:t>19:50</w:t>
      </w:r>
      <w:r w:rsidRPr="001004F3">
        <w:rPr>
          <w:rFonts w:ascii="Times New Roman" w:hAnsi="Times New Roman" w:cs="David"/>
          <w:b/>
          <w:sz w:val="24"/>
          <w:szCs w:val="24"/>
        </w:rPr>
        <w:t xml:space="preserve"> </w:t>
      </w:r>
      <w:r w:rsidRPr="001004F3">
        <w:rPr>
          <w:rFonts w:ascii="Times New Roman" w:hAnsi="Times New Roman" w:cs="David"/>
          <w:sz w:val="24"/>
          <w:szCs w:val="24"/>
        </w:rPr>
        <w:t xml:space="preserve">- </w:t>
      </w:r>
      <w:r>
        <w:rPr>
          <w:rFonts w:ascii="Times New Roman" w:hAnsi="Times New Roman" w:cs="David"/>
          <w:b/>
          <w:sz w:val="24"/>
          <w:szCs w:val="24"/>
        </w:rPr>
        <w:t>EGYEBEK</w:t>
      </w:r>
      <w:r w:rsidRPr="001004F3">
        <w:rPr>
          <w:rFonts w:ascii="Times New Roman" w:hAnsi="Times New Roman" w:cs="David"/>
          <w:b/>
          <w:sz w:val="24"/>
          <w:szCs w:val="24"/>
        </w:rPr>
        <w:t xml:space="preserve"> </w:t>
      </w:r>
      <w:r w:rsidRPr="001004F3">
        <w:rPr>
          <w:rFonts w:ascii="Times New Roman" w:hAnsi="Times New Roman" w:cs="David"/>
          <w:sz w:val="24"/>
          <w:szCs w:val="24"/>
        </w:rPr>
        <w:t xml:space="preserve">napirendi pont megnyitása: </w:t>
      </w:r>
      <w:r>
        <w:rPr>
          <w:rFonts w:ascii="Times New Roman" w:hAnsi="Times New Roman" w:cs="David"/>
          <w:sz w:val="24"/>
          <w:szCs w:val="24"/>
        </w:rPr>
        <w:t>Vara Bálint bejelenti, hogy a február 10-i Küldöttgyűlés után – már az új szakterületi koordinátor vezetésével – minél hamarabb szükségesnek érzi egy szakterületi csoportülés összehívását.</w:t>
      </w:r>
    </w:p>
    <w:p w:rsidR="00B63038" w:rsidRPr="00B63038" w:rsidRDefault="00B63038" w:rsidP="00B6303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b/>
          <w:sz w:val="24"/>
          <w:szCs w:val="24"/>
        </w:rPr>
      </w:pPr>
    </w:p>
    <w:p w:rsidR="00B63038" w:rsidRDefault="00B63038" w:rsidP="00B6303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b/>
          <w:sz w:val="24"/>
          <w:szCs w:val="24"/>
        </w:rPr>
        <w:t xml:space="preserve">19:51 </w:t>
      </w:r>
      <w:r>
        <w:rPr>
          <w:rFonts w:ascii="Times New Roman" w:hAnsi="Times New Roman" w:cs="David"/>
          <w:sz w:val="24"/>
          <w:szCs w:val="24"/>
        </w:rPr>
        <w:t>- Vara Bálint lezárja a harmadik napirendi pontot és egyben a bizottsági ülést is.</w:t>
      </w:r>
    </w:p>
    <w:p w:rsidR="00B63038" w:rsidRPr="00B63038" w:rsidRDefault="00B63038" w:rsidP="00B6303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avid"/>
          <w:sz w:val="24"/>
          <w:szCs w:val="24"/>
        </w:rPr>
      </w:pPr>
    </w:p>
    <w:p w:rsidR="004C5A90" w:rsidRDefault="004C5A90" w:rsidP="00B63038">
      <w:pPr>
        <w:pStyle w:val="Alaprtelmezett"/>
        <w:spacing w:after="0"/>
        <w:jc w:val="both"/>
        <w:rPr>
          <w:rFonts w:cs="David"/>
        </w:rPr>
      </w:pPr>
    </w:p>
    <w:p w:rsidR="00B63038" w:rsidRPr="001004F3" w:rsidRDefault="00B63038" w:rsidP="00B63038">
      <w:pPr>
        <w:pStyle w:val="Alaprtelmezett"/>
        <w:spacing w:after="0"/>
        <w:jc w:val="both"/>
        <w:rPr>
          <w:rFonts w:cs="David"/>
        </w:rPr>
      </w:pPr>
    </w:p>
    <w:p w:rsidR="006F4D41" w:rsidRPr="001004F3" w:rsidRDefault="006F4D41" w:rsidP="006F4D41">
      <w:pPr>
        <w:rPr>
          <w:rFonts w:ascii="Times New Roman" w:hAnsi="Times New Roman" w:cs="David"/>
          <w:b/>
          <w:sz w:val="24"/>
          <w:szCs w:val="24"/>
        </w:rPr>
      </w:pPr>
      <w:r w:rsidRPr="001004F3">
        <w:rPr>
          <w:rFonts w:ascii="Times New Roman" w:hAnsi="Times New Roman" w:cs="David"/>
          <w:b/>
          <w:sz w:val="24"/>
          <w:szCs w:val="24"/>
        </w:rPr>
        <w:t>A jegyzőkönyvet hitelesítette:</w:t>
      </w:r>
    </w:p>
    <w:p w:rsidR="006F4D41" w:rsidRPr="001004F3" w:rsidRDefault="00992490" w:rsidP="004C5A90">
      <w:pPr>
        <w:spacing w:after="0"/>
        <w:rPr>
          <w:rFonts w:ascii="Times New Roman" w:hAnsi="Times New Roman" w:cs="David"/>
          <w:b/>
          <w:sz w:val="24"/>
          <w:szCs w:val="24"/>
        </w:rPr>
      </w:pPr>
      <w:r w:rsidRPr="001004F3">
        <w:rPr>
          <w:rFonts w:ascii="Times New Roman" w:hAnsi="Times New Roman" w:cs="David"/>
          <w:b/>
          <w:sz w:val="24"/>
          <w:szCs w:val="24"/>
        </w:rPr>
        <w:t>Uhljár Péter</w:t>
      </w:r>
      <w:r w:rsidR="006F4D41" w:rsidRPr="001004F3">
        <w:rPr>
          <w:rFonts w:ascii="Times New Roman" w:hAnsi="Times New Roman" w:cs="David"/>
          <w:b/>
          <w:sz w:val="24"/>
          <w:szCs w:val="24"/>
        </w:rPr>
        <w:tab/>
      </w:r>
      <w:r w:rsidR="006F4D41" w:rsidRPr="001004F3">
        <w:rPr>
          <w:rFonts w:ascii="Times New Roman" w:hAnsi="Times New Roman" w:cs="David"/>
          <w:b/>
          <w:sz w:val="24"/>
          <w:szCs w:val="24"/>
        </w:rPr>
        <w:tab/>
      </w:r>
      <w:r w:rsidR="006F4D41" w:rsidRPr="001004F3">
        <w:rPr>
          <w:rFonts w:ascii="Times New Roman" w:hAnsi="Times New Roman" w:cs="David"/>
          <w:b/>
          <w:sz w:val="24"/>
          <w:szCs w:val="24"/>
        </w:rPr>
        <w:tab/>
      </w:r>
      <w:r w:rsidR="006F4D41" w:rsidRPr="001004F3">
        <w:rPr>
          <w:rFonts w:ascii="Times New Roman" w:hAnsi="Times New Roman" w:cs="David"/>
          <w:b/>
          <w:sz w:val="24"/>
          <w:szCs w:val="24"/>
        </w:rPr>
        <w:tab/>
      </w:r>
      <w:r w:rsidR="006F4D41" w:rsidRPr="001004F3">
        <w:rPr>
          <w:rFonts w:ascii="Times New Roman" w:hAnsi="Times New Roman" w:cs="David"/>
          <w:b/>
          <w:sz w:val="24"/>
          <w:szCs w:val="24"/>
        </w:rPr>
        <w:tab/>
      </w:r>
      <w:r w:rsidR="004C5A90" w:rsidRPr="001004F3">
        <w:rPr>
          <w:rFonts w:ascii="Times New Roman" w:hAnsi="Times New Roman" w:cs="David"/>
          <w:b/>
          <w:sz w:val="24"/>
          <w:szCs w:val="24"/>
        </w:rPr>
        <w:tab/>
      </w:r>
      <w:r w:rsidR="004C5A90" w:rsidRPr="001004F3">
        <w:rPr>
          <w:rFonts w:ascii="Times New Roman" w:hAnsi="Times New Roman" w:cs="David"/>
          <w:b/>
          <w:sz w:val="24"/>
          <w:szCs w:val="24"/>
        </w:rPr>
        <w:tab/>
      </w:r>
      <w:r w:rsidR="004C5A90" w:rsidRPr="001004F3">
        <w:rPr>
          <w:rFonts w:ascii="Times New Roman" w:hAnsi="Times New Roman" w:cs="David"/>
          <w:b/>
          <w:sz w:val="24"/>
          <w:szCs w:val="24"/>
        </w:rPr>
        <w:tab/>
      </w:r>
      <w:r w:rsidR="006F4D41" w:rsidRPr="001004F3">
        <w:rPr>
          <w:rFonts w:ascii="Times New Roman" w:hAnsi="Times New Roman" w:cs="David"/>
          <w:b/>
          <w:sz w:val="24"/>
          <w:szCs w:val="24"/>
        </w:rPr>
        <w:tab/>
      </w:r>
    </w:p>
    <w:p w:rsidR="00992490" w:rsidRPr="001004F3" w:rsidRDefault="00992490" w:rsidP="004C5A90">
      <w:pPr>
        <w:spacing w:after="0"/>
        <w:rPr>
          <w:rFonts w:ascii="Times New Roman" w:hAnsi="Times New Roman" w:cs="David"/>
          <w:b/>
          <w:sz w:val="24"/>
          <w:szCs w:val="24"/>
        </w:rPr>
      </w:pPr>
      <w:r w:rsidRPr="001004F3">
        <w:rPr>
          <w:rFonts w:ascii="Times New Roman" w:hAnsi="Times New Roman" w:cs="David"/>
          <w:b/>
          <w:sz w:val="24"/>
          <w:szCs w:val="24"/>
        </w:rPr>
        <w:t>jegyzőkönyvvezető</w:t>
      </w:r>
    </w:p>
    <w:p w:rsidR="006F4D41" w:rsidRPr="001004F3" w:rsidRDefault="006F4D41" w:rsidP="004C5A90">
      <w:pPr>
        <w:spacing w:after="0"/>
        <w:rPr>
          <w:rFonts w:ascii="Times New Roman" w:hAnsi="Times New Roman" w:cs="David"/>
          <w:b/>
          <w:sz w:val="24"/>
          <w:szCs w:val="24"/>
        </w:rPr>
      </w:pPr>
      <w:r w:rsidRPr="001004F3">
        <w:rPr>
          <w:rFonts w:ascii="Times New Roman" w:hAnsi="Times New Roman" w:cs="David"/>
          <w:b/>
          <w:sz w:val="24"/>
          <w:szCs w:val="24"/>
        </w:rPr>
        <w:tab/>
      </w:r>
      <w:r w:rsidRPr="001004F3">
        <w:rPr>
          <w:rFonts w:ascii="Times New Roman" w:hAnsi="Times New Roman" w:cs="David"/>
          <w:b/>
          <w:sz w:val="24"/>
          <w:szCs w:val="24"/>
        </w:rPr>
        <w:tab/>
      </w:r>
    </w:p>
    <w:p w:rsidR="00992490" w:rsidRPr="001004F3" w:rsidRDefault="00992490" w:rsidP="004C5A90">
      <w:pPr>
        <w:spacing w:after="0"/>
        <w:rPr>
          <w:rFonts w:ascii="Times New Roman" w:hAnsi="Times New Roman" w:cs="David"/>
          <w:b/>
          <w:sz w:val="24"/>
          <w:szCs w:val="24"/>
        </w:rPr>
      </w:pPr>
      <w:r w:rsidRPr="001004F3">
        <w:rPr>
          <w:rFonts w:ascii="Times New Roman" w:hAnsi="Times New Roman" w:cs="David"/>
          <w:b/>
          <w:sz w:val="24"/>
          <w:szCs w:val="24"/>
        </w:rPr>
        <w:t>Vara Bálint</w:t>
      </w:r>
    </w:p>
    <w:p w:rsidR="006F4D41" w:rsidRPr="001004F3" w:rsidRDefault="00992490" w:rsidP="006F4D41">
      <w:pPr>
        <w:rPr>
          <w:rFonts w:ascii="Times New Roman" w:hAnsi="Times New Roman" w:cs="David"/>
          <w:sz w:val="24"/>
          <w:szCs w:val="24"/>
        </w:rPr>
      </w:pPr>
      <w:r w:rsidRPr="001004F3">
        <w:rPr>
          <w:rFonts w:ascii="Times New Roman" w:hAnsi="Times New Roman" w:cs="David"/>
          <w:b/>
          <w:sz w:val="24"/>
          <w:szCs w:val="24"/>
        </w:rPr>
        <w:t>Földrajz-, és Földtudományi szakterületi koordinátor</w:t>
      </w:r>
    </w:p>
    <w:p w:rsidR="00C47245" w:rsidRPr="001004F3" w:rsidRDefault="00C47245" w:rsidP="00651F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David"/>
          <w:sz w:val="24"/>
        </w:rPr>
      </w:pPr>
    </w:p>
    <w:sectPr w:rsidR="00C47245" w:rsidRPr="001004F3" w:rsidSect="00AB04A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43" w:rsidRDefault="00294D43" w:rsidP="00C47245">
      <w:pPr>
        <w:spacing w:after="0" w:line="240" w:lineRule="auto"/>
      </w:pPr>
      <w:r>
        <w:separator/>
      </w:r>
    </w:p>
  </w:endnote>
  <w:endnote w:type="continuationSeparator" w:id="0">
    <w:p w:rsidR="00294D43" w:rsidRDefault="00294D43" w:rsidP="00C4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43" w:rsidRDefault="00294D43" w:rsidP="00C47245">
      <w:pPr>
        <w:spacing w:after="0" w:line="240" w:lineRule="auto"/>
      </w:pPr>
      <w:r>
        <w:separator/>
      </w:r>
    </w:p>
  </w:footnote>
  <w:footnote w:type="continuationSeparator" w:id="0">
    <w:p w:rsidR="00294D43" w:rsidRDefault="00294D43" w:rsidP="00C4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AB" w:rsidRDefault="00AB04A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AB" w:rsidRDefault="00AB04AB" w:rsidP="00AB04AB">
    <w:pPr>
      <w:spacing w:after="80"/>
      <w:jc w:val="right"/>
      <w:rPr>
        <w:rFonts w:ascii="Times New Roman" w:hAnsi="Times New Roman" w:cs="Times New Roman"/>
        <w:b/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89535" distR="89535" simplePos="0" relativeHeight="251662336" behindDoc="0" locked="0" layoutInCell="1" allowOverlap="1" wp14:anchorId="20DC5BBE" wp14:editId="40B85174">
              <wp:simplePos x="0" y="0"/>
              <wp:positionH relativeFrom="column">
                <wp:posOffset>-24130</wp:posOffset>
              </wp:positionH>
              <wp:positionV relativeFrom="paragraph">
                <wp:posOffset>-1192530</wp:posOffset>
              </wp:positionV>
              <wp:extent cx="1186815" cy="1199515"/>
              <wp:effectExtent l="13970" t="7620" r="8890" b="12065"/>
              <wp:wrapSquare wrapText="largest"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815" cy="11995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4AB" w:rsidRDefault="00AB04AB" w:rsidP="00AB04AB">
                          <w:r>
                            <w:rPr>
                              <w:rFonts w:ascii="Times New Roman" w:hAnsi="Times New Roman" w:cs="Times New Roman"/>
                              <w:noProof/>
                              <w:lang w:eastAsia="hu-HU"/>
                            </w:rPr>
                            <w:drawing>
                              <wp:inline distT="0" distB="0" distL="0" distR="0" wp14:anchorId="349C7402" wp14:editId="711B4CE3">
                                <wp:extent cx="866775" cy="1000125"/>
                                <wp:effectExtent l="19050" t="19050" r="28575" b="28575"/>
                                <wp:docPr id="6" name="Kép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 w="6350" cmpd="sng">
                                          <a:solidFill>
                                            <a:srgbClr val="80808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B04AB" w:rsidRDefault="00AB04AB" w:rsidP="00AB04AB"/>
                      </w:txbxContent>
                    </wps:txbx>
                    <wps:bodyPr rot="0" vert="horz" wrap="square" lIns="31750" tIns="31750" rIns="31750" bIns="317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-1.9pt;margin-top:-93.9pt;width:93.45pt;height:94.45pt;z-index:25166233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" strokecolor="gray" strokeweight=".5pt">
              <v:fill opacity="0"/>
              <v:textbox inset="2.5pt,2.5pt,2.5pt,2.5pt">
                <w:txbxContent>
                  <w:p w:rsidR="00AB04AB" w:rsidRDefault="00AB04AB" w:rsidP="00AB04AB">
                    <w:r>
                      <w:rPr>
                        <w:rFonts w:ascii="Times New Roman" w:hAnsi="Times New Roman" w:cs="Times New Roman"/>
                        <w:noProof/>
                        <w:lang w:eastAsia="hu-HU"/>
                      </w:rPr>
                      <w:drawing>
                        <wp:inline distT="0" distB="0" distL="0" distR="0" wp14:anchorId="349C7402" wp14:editId="711B4CE3">
                          <wp:extent cx="866775" cy="1000125"/>
                          <wp:effectExtent l="19050" t="19050" r="28575" b="28575"/>
                          <wp:docPr id="6" name="Kép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10001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 cmpd="sng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B04AB" w:rsidRDefault="00AB04AB" w:rsidP="00AB04AB"/>
                </w:txbxContent>
              </v:textbox>
              <w10:wrap type="square" side="largest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935" distR="114935" simplePos="0" relativeHeight="251663360" behindDoc="0" locked="0" layoutInCell="1" allowOverlap="1" wp14:anchorId="7A19A947" wp14:editId="457FF657">
              <wp:simplePos x="0" y="0"/>
              <wp:positionH relativeFrom="column">
                <wp:posOffset>-490220</wp:posOffset>
              </wp:positionH>
              <wp:positionV relativeFrom="paragraph">
                <wp:posOffset>6985</wp:posOffset>
              </wp:positionV>
              <wp:extent cx="3618865" cy="541655"/>
              <wp:effectExtent l="5080" t="6985" r="5080" b="13335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865" cy="541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4AB" w:rsidRDefault="00AB04AB" w:rsidP="00AB04AB">
                          <w:pPr>
                            <w:jc w:val="center"/>
                            <w:rPr>
                              <w:rFonts w:ascii="Bell MT" w:hAnsi="Bell MT" w:cs="Bell MT"/>
                              <w:color w:val="80808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Bell MT" w:hAnsi="Bell MT" w:cs="Bell MT"/>
                              <w:color w:val="808080"/>
                              <w:sz w:val="30"/>
                              <w:szCs w:val="30"/>
                            </w:rPr>
                            <w:t xml:space="preserve">Földrajz- és Földtudományi </w:t>
                          </w:r>
                          <w:r>
                            <w:rPr>
                              <w:rFonts w:ascii="Bell MT" w:hAnsi="Bell MT" w:cs="Bell MT"/>
                              <w:color w:val="808080"/>
                              <w:sz w:val="30"/>
                              <w:szCs w:val="30"/>
                            </w:rPr>
                            <w:br/>
                            <w:t>szakterületi koordinátor</w:t>
                          </w:r>
                        </w:p>
                      </w:txbxContent>
                    </wps:txbx>
                    <wps:bodyPr rot="0" vert="horz" wrap="square" lIns="31750" tIns="31750" rIns="31750" bIns="317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5" o:spid="_x0000_s1027" type="#_x0000_t202" style="position:absolute;left:0;text-align:left;margin-left:-38.6pt;margin-top:.55pt;width:284.95pt;height:42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" strokecolor="gray" strokeweight=".5pt">
              <v:fill opacity="0"/>
              <v:textbox inset="2.5pt,2.5pt,2.5pt,2.5pt">
                <w:txbxContent>
                  <w:p w:rsidR="00AB04AB" w:rsidRDefault="00AB04AB" w:rsidP="00AB04AB">
                    <w:pPr>
                      <w:jc w:val="center"/>
                      <w:rPr>
                        <w:rFonts w:ascii="Bell MT" w:hAnsi="Bell MT" w:cs="Bell MT"/>
                        <w:color w:val="808080"/>
                        <w:sz w:val="30"/>
                        <w:szCs w:val="30"/>
                      </w:rPr>
                    </w:pPr>
                    <w:r>
                      <w:rPr>
                        <w:rFonts w:ascii="Bell MT" w:hAnsi="Bell MT" w:cs="Bell MT"/>
                        <w:color w:val="808080"/>
                        <w:sz w:val="30"/>
                        <w:szCs w:val="30"/>
                      </w:rPr>
                      <w:t xml:space="preserve">Földrajz- és Földtudományi </w:t>
                    </w:r>
                    <w:r>
                      <w:rPr>
                        <w:rFonts w:ascii="Bell MT" w:hAnsi="Bell MT" w:cs="Bell MT"/>
                        <w:color w:val="808080"/>
                        <w:sz w:val="30"/>
                        <w:szCs w:val="30"/>
                      </w:rPr>
                      <w:br/>
                      <w:t>szakterületi koordinátor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sz w:val="20"/>
      </w:rPr>
      <w:t>Iktatószám: HÖK/254/</w:t>
    </w:r>
    <w:proofErr w:type="gramStart"/>
    <w:r>
      <w:rPr>
        <w:rFonts w:ascii="Times New Roman" w:hAnsi="Times New Roman" w:cs="Times New Roman"/>
        <w:b/>
        <w:sz w:val="20"/>
      </w:rPr>
      <w:t>2(</w:t>
    </w:r>
    <w:proofErr w:type="gramEnd"/>
    <w:r>
      <w:rPr>
        <w:rFonts w:ascii="Times New Roman" w:hAnsi="Times New Roman" w:cs="Times New Roman"/>
        <w:b/>
        <w:sz w:val="20"/>
      </w:rPr>
      <w:t>2015)</w:t>
    </w:r>
  </w:p>
  <w:p w:rsidR="00AB04AB" w:rsidRDefault="00AB04AB" w:rsidP="00AB04AB">
    <w:pPr>
      <w:spacing w:after="80"/>
      <w:jc w:val="right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Tételszám: 33</w:t>
    </w:r>
  </w:p>
  <w:p w:rsidR="00AB04AB" w:rsidRDefault="00AB04AB" w:rsidP="00AB04AB">
    <w:pPr>
      <w:spacing w:after="80"/>
      <w:jc w:val="right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Mellékletek száma: 1</w:t>
    </w:r>
  </w:p>
  <w:p w:rsidR="00AB04AB" w:rsidRDefault="00AB04A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1AD"/>
    <w:multiLevelType w:val="hybridMultilevel"/>
    <w:tmpl w:val="CC8A7D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0B2F"/>
    <w:multiLevelType w:val="hybridMultilevel"/>
    <w:tmpl w:val="8D9409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446C6"/>
    <w:multiLevelType w:val="singleLevel"/>
    <w:tmpl w:val="262CD83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">
    <w:nsid w:val="475543D0"/>
    <w:multiLevelType w:val="hybridMultilevel"/>
    <w:tmpl w:val="2B083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E3D75"/>
    <w:multiLevelType w:val="singleLevel"/>
    <w:tmpl w:val="262CD83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5">
    <w:nsid w:val="52903782"/>
    <w:multiLevelType w:val="multilevel"/>
    <w:tmpl w:val="5A0871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B8429AF"/>
    <w:multiLevelType w:val="hybridMultilevel"/>
    <w:tmpl w:val="28F0C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6057C"/>
    <w:multiLevelType w:val="singleLevel"/>
    <w:tmpl w:val="0EFE7F0C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45"/>
    <w:rsid w:val="00000075"/>
    <w:rsid w:val="0001493F"/>
    <w:rsid w:val="000833A4"/>
    <w:rsid w:val="000D4219"/>
    <w:rsid w:val="001004F3"/>
    <w:rsid w:val="001A47B9"/>
    <w:rsid w:val="001C4694"/>
    <w:rsid w:val="00213F14"/>
    <w:rsid w:val="002743E7"/>
    <w:rsid w:val="002852DC"/>
    <w:rsid w:val="00294D43"/>
    <w:rsid w:val="00340E36"/>
    <w:rsid w:val="00353F7A"/>
    <w:rsid w:val="003C4B55"/>
    <w:rsid w:val="00454D07"/>
    <w:rsid w:val="004A77C1"/>
    <w:rsid w:val="004C5A90"/>
    <w:rsid w:val="004D6FFF"/>
    <w:rsid w:val="004F25ED"/>
    <w:rsid w:val="005104E9"/>
    <w:rsid w:val="00546D17"/>
    <w:rsid w:val="005B3C6E"/>
    <w:rsid w:val="005D262E"/>
    <w:rsid w:val="00615B48"/>
    <w:rsid w:val="00650EBC"/>
    <w:rsid w:val="00651FB4"/>
    <w:rsid w:val="00697C39"/>
    <w:rsid w:val="006F4D41"/>
    <w:rsid w:val="00755EE7"/>
    <w:rsid w:val="00756C44"/>
    <w:rsid w:val="00824C25"/>
    <w:rsid w:val="008400C6"/>
    <w:rsid w:val="008C01BB"/>
    <w:rsid w:val="009570CB"/>
    <w:rsid w:val="00992490"/>
    <w:rsid w:val="009A28ED"/>
    <w:rsid w:val="009F18D5"/>
    <w:rsid w:val="009F544C"/>
    <w:rsid w:val="00A2439D"/>
    <w:rsid w:val="00A5549D"/>
    <w:rsid w:val="00A80062"/>
    <w:rsid w:val="00AA03C4"/>
    <w:rsid w:val="00AB04AB"/>
    <w:rsid w:val="00AC009D"/>
    <w:rsid w:val="00AC3798"/>
    <w:rsid w:val="00B02109"/>
    <w:rsid w:val="00B478C8"/>
    <w:rsid w:val="00B53FFC"/>
    <w:rsid w:val="00B63038"/>
    <w:rsid w:val="00B8391F"/>
    <w:rsid w:val="00BD1D21"/>
    <w:rsid w:val="00C47245"/>
    <w:rsid w:val="00C47EAE"/>
    <w:rsid w:val="00C73DE4"/>
    <w:rsid w:val="00CD0B01"/>
    <w:rsid w:val="00CE121E"/>
    <w:rsid w:val="00DD7DDA"/>
    <w:rsid w:val="00E43EF4"/>
    <w:rsid w:val="00F41D21"/>
    <w:rsid w:val="00F67D46"/>
    <w:rsid w:val="00F814B1"/>
    <w:rsid w:val="00F833B6"/>
    <w:rsid w:val="00FA49EF"/>
    <w:rsid w:val="00FC2377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7245"/>
  </w:style>
  <w:style w:type="paragraph" w:styleId="llb">
    <w:name w:val="footer"/>
    <w:basedOn w:val="Norml"/>
    <w:link w:val="llbChar"/>
    <w:uiPriority w:val="99"/>
    <w:unhideWhenUsed/>
    <w:rsid w:val="00C4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7245"/>
  </w:style>
  <w:style w:type="paragraph" w:styleId="Listaszerbekezds">
    <w:name w:val="List Paragraph"/>
    <w:basedOn w:val="Norml"/>
    <w:qFormat/>
    <w:rsid w:val="00FF47A6"/>
    <w:pPr>
      <w:ind w:left="720"/>
      <w:contextualSpacing/>
    </w:pPr>
  </w:style>
  <w:style w:type="paragraph" w:customStyle="1" w:styleId="Alaprtelmezett">
    <w:name w:val="Alapértelmezett"/>
    <w:rsid w:val="00FF47A6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7245"/>
  </w:style>
  <w:style w:type="paragraph" w:styleId="llb">
    <w:name w:val="footer"/>
    <w:basedOn w:val="Norml"/>
    <w:link w:val="llbChar"/>
    <w:uiPriority w:val="99"/>
    <w:unhideWhenUsed/>
    <w:rsid w:val="00C4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7245"/>
  </w:style>
  <w:style w:type="paragraph" w:styleId="Listaszerbekezds">
    <w:name w:val="List Paragraph"/>
    <w:basedOn w:val="Norml"/>
    <w:qFormat/>
    <w:rsid w:val="00FF47A6"/>
    <w:pPr>
      <w:ind w:left="720"/>
      <w:contextualSpacing/>
    </w:pPr>
  </w:style>
  <w:style w:type="paragraph" w:customStyle="1" w:styleId="Alaprtelmezett">
    <w:name w:val="Alapértelmezett"/>
    <w:rsid w:val="00FF47A6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zikk</dc:creator>
  <cp:lastModifiedBy>Elnök</cp:lastModifiedBy>
  <cp:revision>3</cp:revision>
  <dcterms:created xsi:type="dcterms:W3CDTF">2015-04-18T18:19:00Z</dcterms:created>
  <dcterms:modified xsi:type="dcterms:W3CDTF">2015-04-18T18:26:00Z</dcterms:modified>
</cp:coreProperties>
</file>