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0"/>
          <w:szCs w:val="20"/>
          <w:lang w:val="hu-HU" w:eastAsia="zh-CN" w:bidi="ar-SA"/>
        </w:rPr>
        <w:t>1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 xml:space="preserve">június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25</w:t>
      </w:r>
      <w:r>
        <w:rPr>
          <w:rFonts w:eastAsia="PMingLiU" w:cs="Times New Roman" w:ascii="Garamond" w:hAnsi="Garamond"/>
          <w:b/>
          <w:bCs/>
          <w:szCs w:val="24"/>
        </w:rPr>
        <w:t>-én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pénteken</w:t>
      </w:r>
      <w:r>
        <w:rPr>
          <w:rFonts w:cs="Times New Roman" w:ascii="Garamond" w:hAnsi="Garamond"/>
          <w:b/>
          <w:bCs/>
          <w:szCs w:val="24"/>
        </w:rPr>
        <w:t>) 1</w:t>
      </w:r>
      <w:r>
        <w:rPr>
          <w:rFonts w:eastAsia="Times New Roman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6</w:t>
      </w:r>
      <w:r>
        <w:rPr>
          <w:rFonts w:cs="Times New Roman" w:ascii="Garamond" w:hAnsi="Garamond"/>
          <w:b/>
          <w:bCs/>
          <w:szCs w:val="24"/>
        </w:rPr>
        <w:t>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rend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kívüli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3) Gazdasági ügyek</w:t>
      </w:r>
      <w:r>
        <w:rPr>
          <w:rFonts w:cs="Times New Roman" w:ascii="Garamond" w:hAnsi="Garamond"/>
          <w:szCs w:val="24"/>
          <w:lang w:eastAsia="hu-HU"/>
        </w:rPr>
        <w:br/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4</w:t>
      </w:r>
      <w:r>
        <w:rPr>
          <w:rFonts w:cs="Times New Roman" w:ascii="Garamond" w:hAnsi="Garamond"/>
          <w:szCs w:val="24"/>
          <w:lang w:eastAsia="hu-HU"/>
        </w:rPr>
        <w:t xml:space="preserve">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június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 xml:space="preserve"> 18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LibreOffice/7.0.4.2$Windows_X86_64 LibreOffice_project/dcf040e67528d9187c66b2379df5ea4407429775</Application>
  <AppVersion>15.0000</AppVersion>
  <Pages>1</Pages>
  <Words>83</Words>
  <Characters>588</Characters>
  <CharactersWithSpaces>652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2021-06-18T14:43:14Z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