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19" w:rsidRDefault="007F7D19" w:rsidP="00115D0E">
      <w:pPr>
        <w:jc w:val="center"/>
      </w:pPr>
      <w:r w:rsidRPr="007F7D19">
        <w:rPr>
          <w:b/>
        </w:rPr>
        <w:t>Beszámoló</w:t>
      </w:r>
      <w:r w:rsidR="00115D0E">
        <w:rPr>
          <w:b/>
        </w:rPr>
        <w:br/>
      </w:r>
      <w:r w:rsidRPr="007F7D19">
        <w:rPr>
          <w:b/>
          <w:sz w:val="30"/>
          <w:szCs w:val="30"/>
        </w:rPr>
        <w:t>Utánpótlás- és önképzésért felelős referens</w:t>
      </w:r>
      <w:r w:rsidR="00115D0E">
        <w:rPr>
          <w:b/>
          <w:sz w:val="30"/>
          <w:szCs w:val="30"/>
        </w:rPr>
        <w:br/>
      </w:r>
      <w:r>
        <w:t>Béni Kornél</w:t>
      </w:r>
      <w:r w:rsidR="00115D0E">
        <w:br/>
      </w:r>
      <w:r>
        <w:t>2014. 02. 12 – 2014</w:t>
      </w:r>
      <w:r w:rsidR="00BF37ED">
        <w:t>.</w:t>
      </w:r>
      <w:r>
        <w:t xml:space="preserve"> </w:t>
      </w:r>
      <w:r w:rsidR="00BF37ED">
        <w:t>11. 0</w:t>
      </w:r>
      <w:r>
        <w:t>3</w:t>
      </w:r>
    </w:p>
    <w:p w:rsidR="0014126C" w:rsidRDefault="0014126C" w:rsidP="0014126C"/>
    <w:p w:rsidR="0014126C" w:rsidRPr="00A73716" w:rsidRDefault="0014126C" w:rsidP="00115D0E">
      <w:pPr>
        <w:jc w:val="both"/>
        <w:rPr>
          <w:b/>
          <w:sz w:val="26"/>
          <w:szCs w:val="26"/>
        </w:rPr>
      </w:pPr>
      <w:r w:rsidRPr="00A73716">
        <w:rPr>
          <w:b/>
          <w:sz w:val="26"/>
          <w:szCs w:val="26"/>
        </w:rPr>
        <w:t>Új tisztséggel kapcsolatos általános, egyszeri teendők</w:t>
      </w:r>
    </w:p>
    <w:p w:rsidR="0001268D" w:rsidRDefault="0014126C" w:rsidP="00115D0E">
      <w:pPr>
        <w:jc w:val="both"/>
      </w:pPr>
      <w:r>
        <w:t>Az utánpótlás- és önképzésért felelős tisztség gondolata, ahogy a pályázatomban is olvasható volt HÖK elnökségem alatt fogalmazódott meg bennem. A fő motiváció az volt, hogy több tisztségviselő gondoskodik a képzésekkel kapcsolatos legfőbb, és általános teendők ellátásáért, ami nem feltétlenül a legoptimálisabb a képzések hatékony működésére nézve. Miután megválasztásommal a tisztség létrejött, igyekeztem minél több lehetőséget kitalálni, amivel az önképzők és a bevonók szervezése mellett a képzésekért felelős tisztségviselő „hasznossá teheti magát”. A következőkben ezzel kapcsolatos eredményeimet és munkámat foglalom össze:</w:t>
      </w:r>
    </w:p>
    <w:p w:rsidR="00115D0E" w:rsidRDefault="00115D0E" w:rsidP="00115D0E">
      <w:pPr>
        <w:jc w:val="both"/>
      </w:pPr>
    </w:p>
    <w:p w:rsidR="0014126C" w:rsidRPr="0014126C" w:rsidRDefault="0014126C" w:rsidP="00115D0E">
      <w:pPr>
        <w:jc w:val="both"/>
        <w:rPr>
          <w:i/>
        </w:rPr>
      </w:pPr>
      <w:r w:rsidRPr="0014126C">
        <w:rPr>
          <w:i/>
        </w:rPr>
        <w:t>„tömegképzés”:</w:t>
      </w:r>
    </w:p>
    <w:p w:rsidR="0001268D" w:rsidRDefault="0014126C" w:rsidP="00115D0E">
      <w:pPr>
        <w:jc w:val="both"/>
      </w:pPr>
      <w:r>
        <w:t xml:space="preserve">A TTK HÖK-nek három fő képzése van: az </w:t>
      </w:r>
      <w:r w:rsidRPr="00395F23">
        <w:rPr>
          <w:b/>
        </w:rPr>
        <w:t>önképző hétvégék</w:t>
      </w:r>
      <w:r>
        <w:t xml:space="preserve">, a </w:t>
      </w:r>
      <w:r w:rsidRPr="00395F23">
        <w:rPr>
          <w:b/>
        </w:rPr>
        <w:t>bevonó</w:t>
      </w:r>
      <w:r>
        <w:t xml:space="preserve"> hétvége/délu</w:t>
      </w:r>
      <w:r w:rsidR="0001268D">
        <w:t xml:space="preserve">tán, valamint a </w:t>
      </w:r>
      <w:r w:rsidR="0001268D" w:rsidRPr="00395F23">
        <w:rPr>
          <w:b/>
        </w:rPr>
        <w:t>mentorrendszer</w:t>
      </w:r>
      <w:r w:rsidR="0001268D">
        <w:t>.</w:t>
      </w:r>
    </w:p>
    <w:p w:rsidR="0014126C" w:rsidRDefault="0014126C" w:rsidP="00115D0E">
      <w:pPr>
        <w:jc w:val="both"/>
      </w:pPr>
      <w:r>
        <w:t>Ezek közül kettőt (elsősorban a bevonó szakmai tartalma) egyértelműen a feladatommá vált. Ami finomítandó kérdés, hogy az események keretéül szolgáló szállás, étkezés, utazás, regisztráció, kiegészítő programok mennyire kerülnek át a referens hatáskörébe, mennyire marad az eredeti gyakorlat szerint a rendezvényszervező biztosnál/elnöknél.</w:t>
      </w:r>
      <w:r w:rsidR="0001268D">
        <w:t xml:space="preserve"> Idén ezek szakmai tartalmával foglalkoztam, de a tisztséget betöltő személy egyéni kompetenciájának megfelelően a </w:t>
      </w:r>
      <w:r w:rsidR="0001268D" w:rsidRPr="00395F23">
        <w:rPr>
          <w:b/>
        </w:rPr>
        <w:t>szervezési feladatok teljes egészében átkerülhetnek a tapasztalataim alapján</w:t>
      </w:r>
      <w:r w:rsidR="0001268D">
        <w:t>.</w:t>
      </w:r>
    </w:p>
    <w:p w:rsidR="0001268D" w:rsidRDefault="0001268D" w:rsidP="00115D0E">
      <w:pPr>
        <w:jc w:val="both"/>
      </w:pPr>
      <w:r w:rsidRPr="00395F23">
        <w:rPr>
          <w:b/>
        </w:rPr>
        <w:t>A mentorrendszer gondozója a mentorkoordinátor, így a mentorképzést</w:t>
      </w:r>
      <w:r>
        <w:t xml:space="preserve"> (előadások, hétvége, tábor</w:t>
      </w:r>
      <w:r w:rsidRPr="00395F23">
        <w:rPr>
          <w:b/>
        </w:rPr>
        <w:t>) is ő koordinálja</w:t>
      </w:r>
      <w:r>
        <w:t xml:space="preserve">, ami mindenképpen </w:t>
      </w:r>
      <w:r w:rsidRPr="00395F23">
        <w:rPr>
          <w:b/>
        </w:rPr>
        <w:t>megtartandó gyakorlat</w:t>
      </w:r>
      <w:r>
        <w:t xml:space="preserve">. Ettől függetlenül úgy érzem tudtam volna némi részt vállalni a szakmai képzés előkészítésében, előadókkal történő egyeztetésben, az előadók körének kiszélesítésében, akár a képzési elemek koncepcionális tervezésében. Természetesen a mentorképzés első sorban mentorságról szól, ezért mindenképpen a mentorkoncepció, és a miről a koncepció nem rendelkezik, mentorkoordinátor álláspontja kell a mérvadó legyen, ugyanakkor hiszek a közös, előremutató munka eredményességében. Volt lehetőségem részt venni a mentorképzésben, amit ezúton is köszönök, de szilárd meggyőződésem hogy (amennyiben lesz ilyen) </w:t>
      </w:r>
      <w:r w:rsidRPr="00395F23">
        <w:rPr>
          <w:b/>
        </w:rPr>
        <w:t>a mindenkori képzésekért felelős tisztségviselőt érdemes már a tervezésbe, esetleg a mentorkoncepció erre vonatkozó részének előkészítésébe bevonni.</w:t>
      </w:r>
    </w:p>
    <w:p w:rsidR="0001268D" w:rsidRDefault="0001268D" w:rsidP="00115D0E">
      <w:pPr>
        <w:jc w:val="both"/>
      </w:pPr>
    </w:p>
    <w:p w:rsidR="0001268D" w:rsidRPr="0001268D" w:rsidRDefault="0001268D" w:rsidP="00115D0E">
      <w:pPr>
        <w:jc w:val="both"/>
        <w:rPr>
          <w:i/>
        </w:rPr>
      </w:pPr>
      <w:r w:rsidRPr="0001268D">
        <w:rPr>
          <w:i/>
        </w:rPr>
        <w:t>Egyéni képzések</w:t>
      </w:r>
      <w:r w:rsidR="00AA37FC">
        <w:rPr>
          <w:i/>
        </w:rPr>
        <w:t>, felkészítések</w:t>
      </w:r>
      <w:r w:rsidRPr="0001268D">
        <w:rPr>
          <w:i/>
        </w:rPr>
        <w:t>:</w:t>
      </w:r>
    </w:p>
    <w:p w:rsidR="0001268D" w:rsidRDefault="0001268D" w:rsidP="00115D0E">
      <w:pPr>
        <w:jc w:val="both"/>
      </w:pPr>
      <w:r>
        <w:t xml:space="preserve">Fontos feladatának látom ennek a tisztségnek, hogy a </w:t>
      </w:r>
      <w:r w:rsidRPr="00AA37FC">
        <w:rPr>
          <w:b/>
        </w:rPr>
        <w:t>hallgató közélet felől érdeklődők</w:t>
      </w:r>
      <w:r>
        <w:t xml:space="preserve"> olyan személytől kapják akár az </w:t>
      </w:r>
      <w:r w:rsidRPr="00AA37FC">
        <w:rPr>
          <w:b/>
        </w:rPr>
        <w:t>általános tájékoztatást</w:t>
      </w:r>
      <w:r>
        <w:t xml:space="preserve">, akár a </w:t>
      </w:r>
      <w:r w:rsidRPr="00AA37FC">
        <w:rPr>
          <w:b/>
        </w:rPr>
        <w:t>több terület felőli konkrétabb tájékoztatást</w:t>
      </w:r>
      <w:r>
        <w:t xml:space="preserve">, akinek elégséges belelátása van a HÖK munkájának legtöbb területébe. </w:t>
      </w:r>
      <w:r w:rsidR="00AA37FC">
        <w:t xml:space="preserve">Az érdeklődők a bő fél év során eltaláltak hozzám, ebben nagy segítséget nyújtottak a tisztségviselő társaim, amit ezúton is köszönök. Többek között ezért vezettük be a felhasználóbarát és könnyen megjegyezhető </w:t>
      </w:r>
      <w:hyperlink r:id="rId5" w:history="1">
        <w:r w:rsidR="00AA37FC" w:rsidRPr="00F72106">
          <w:rPr>
            <w:rStyle w:val="Hiperhivatkozs"/>
          </w:rPr>
          <w:t>kepzes@ttkhok.elte.hu</w:t>
        </w:r>
      </w:hyperlink>
      <w:r w:rsidR="00AA37FC">
        <w:t xml:space="preserve"> címet. A TTK HÖK honlapjának „kérdésem van” rovatába bekerült az „érdekel a közélet” rovat, ami </w:t>
      </w:r>
      <w:r w:rsidR="00AA37FC">
        <w:lastRenderedPageBreak/>
        <w:t xml:space="preserve">sajnos csak a hetekben jutott eszembe, minden esetre köszönöm a technikai segítséget </w:t>
      </w:r>
      <w:proofErr w:type="spellStart"/>
      <w:r w:rsidR="00AA37FC">
        <w:t>Fetter</w:t>
      </w:r>
      <w:proofErr w:type="spellEnd"/>
      <w:r w:rsidR="00AA37FC">
        <w:t xml:space="preserve"> Dávidnak. A megítélésem, hogy ez a </w:t>
      </w:r>
      <w:r w:rsidR="00AA37FC" w:rsidRPr="00AA37FC">
        <w:rPr>
          <w:b/>
        </w:rPr>
        <w:t>terület tökéletesen kidolgozott, jól működik.</w:t>
      </w:r>
    </w:p>
    <w:p w:rsidR="00AA37FC" w:rsidRDefault="00AA37FC" w:rsidP="00115D0E">
      <w:pPr>
        <w:jc w:val="both"/>
      </w:pPr>
      <w:r w:rsidRPr="00395F23">
        <w:rPr>
          <w:b/>
        </w:rPr>
        <w:t>A konkrét tisztségekre történő felkészítés semmiképpen nem lehet a képzésekért felelős tisztségviselő feladata</w:t>
      </w:r>
      <w:r>
        <w:t>, kivételt képezhet ez alól néhány speciális eset, hipotetikusan én személy szerint talán az általam már valaha betöltött két tisztségre, valamint a rendezvényszervező biztosra tudnék felkészítést adni, másra nem mernék vállalkozni. Ennek a feladatkörnek mindenképpen az adott t</w:t>
      </w:r>
      <w:r w:rsidR="00BA1880">
        <w:t xml:space="preserve">isztségviselőnél </w:t>
      </w:r>
      <w:proofErr w:type="gramStart"/>
      <w:r w:rsidR="00BA1880">
        <w:t>kell</w:t>
      </w:r>
      <w:proofErr w:type="gramEnd"/>
      <w:r w:rsidR="00BA1880">
        <w:t xml:space="preserve"> maradjon,</w:t>
      </w:r>
      <w:r>
        <w:t xml:space="preserve"> ami viszont lehetőség, és ellátandó feladat, a korábbi tisztségviselők felkeresése és felkérése, más HÖK-ök (praktikusan EHÖK) illetékes tisztségviselőinek felkeresése és felkérése a személyi képzésbe, felkészítésbe történő bekapcsolásra. További közreműködési lehetőséget ezen a téren nem látok.</w:t>
      </w:r>
    </w:p>
    <w:p w:rsidR="00AA37FC" w:rsidRDefault="00AA37FC" w:rsidP="00115D0E">
      <w:pPr>
        <w:jc w:val="both"/>
      </w:pPr>
    </w:p>
    <w:p w:rsidR="00AA37FC" w:rsidRPr="00AA37FC" w:rsidRDefault="00AA37FC" w:rsidP="00115D0E">
      <w:pPr>
        <w:jc w:val="both"/>
        <w:rPr>
          <w:i/>
        </w:rPr>
      </w:pPr>
      <w:r w:rsidRPr="00AA37FC">
        <w:rPr>
          <w:i/>
        </w:rPr>
        <w:t>Munkacsoportok feltöltése:</w:t>
      </w:r>
    </w:p>
    <w:p w:rsidR="00AA37FC" w:rsidRDefault="00AA37FC" w:rsidP="00115D0E">
      <w:pPr>
        <w:jc w:val="both"/>
      </w:pPr>
      <w:r>
        <w:t>Sokszor érkezett hozzám olyan kérés, miszerint az operatív munkacsoportokba kevés az aktív tag, ami komoly problémája most is</w:t>
      </w:r>
      <w:r w:rsidR="00BA1880">
        <w:t xml:space="preserve"> a TTK HÖK-nek, és ez nem új keletű sajnos. Hiszek benne, hogy idővel lehet a képzésekért felelős tisztségviselőnek olyan „bázisa” ahova aktuális feladatokat kiajánlhat, és lelkes hallgatótársakat küldhet a munkacsoportokba, ezt azonban távolinak érzem. Ehhez mindenképpen szükséges lenne a HÖK, és főleg a </w:t>
      </w:r>
      <w:r w:rsidR="00BA1880" w:rsidRPr="00395F23">
        <w:rPr>
          <w:b/>
        </w:rPr>
        <w:t>TTK HÖK megítélésének jelentős javítása</w:t>
      </w:r>
      <w:r w:rsidR="00BA1880">
        <w:t xml:space="preserve">, valamint a </w:t>
      </w:r>
      <w:r w:rsidR="00BA1880" w:rsidRPr="00395F23">
        <w:rPr>
          <w:b/>
        </w:rPr>
        <w:t>közéleti munka vonzóbbá tétele</w:t>
      </w:r>
      <w:r w:rsidR="00BA1880">
        <w:t xml:space="preserve">. Ezt azonban </w:t>
      </w:r>
      <w:r w:rsidR="00BA1880" w:rsidRPr="00395F23">
        <w:rPr>
          <w:b/>
        </w:rPr>
        <w:t>nem érzem a képzésekért felelős referens feladatának</w:t>
      </w:r>
      <w:r w:rsidR="00BA1880">
        <w:t xml:space="preserve"> (személyes feladatomnak igen). </w:t>
      </w:r>
      <w:r w:rsidR="00BA1880" w:rsidRPr="00395F23">
        <w:rPr>
          <w:b/>
        </w:rPr>
        <w:t>Ezen a téren sajnos nem találtam meg a „helyem”</w:t>
      </w:r>
      <w:r w:rsidR="00BA1880">
        <w:t xml:space="preserve">. Sok érdeklődő megkeresést kaptam, kapcsolatot tartottam azokkal, akik az elmúlt években érdeklődést mutattak közélet felől (bevonó táborba jelentkezett, képviselőnek jelentkezett, más felületen jelezte az érdeklődését), </w:t>
      </w:r>
      <w:r w:rsidR="00BA1880" w:rsidRPr="00395F23">
        <w:rPr>
          <w:b/>
        </w:rPr>
        <w:t>de aki tenni akart valamint hamar megtalálta a helyét</w:t>
      </w:r>
      <w:r w:rsidR="00BA1880">
        <w:t xml:space="preserve">. Sajnos kevés ilyen volt, és </w:t>
      </w:r>
      <w:r w:rsidR="00BA1880" w:rsidRPr="00395F23">
        <w:rPr>
          <w:b/>
        </w:rPr>
        <w:t>elsősorban a rendezvények területén</w:t>
      </w:r>
      <w:r w:rsidR="00BA1880">
        <w:t>.</w:t>
      </w:r>
    </w:p>
    <w:p w:rsidR="00BA1880" w:rsidRDefault="00BA1880" w:rsidP="00115D0E">
      <w:pPr>
        <w:jc w:val="both"/>
      </w:pPr>
    </w:p>
    <w:p w:rsidR="00BA1880" w:rsidRPr="00BA1880" w:rsidRDefault="00BA1880" w:rsidP="00115D0E">
      <w:pPr>
        <w:jc w:val="both"/>
        <w:rPr>
          <w:i/>
        </w:rPr>
      </w:pPr>
      <w:r w:rsidRPr="00BA1880">
        <w:rPr>
          <w:i/>
        </w:rPr>
        <w:t>Tájékoztató előadások:</w:t>
      </w:r>
    </w:p>
    <w:p w:rsidR="00BA1880" w:rsidRDefault="00BA1880" w:rsidP="00115D0E">
      <w:pPr>
        <w:jc w:val="both"/>
      </w:pPr>
      <w:r>
        <w:t xml:space="preserve">A tájékoztató előadások megtartását </w:t>
      </w:r>
      <w:r w:rsidRPr="00395F23">
        <w:rPr>
          <w:b/>
        </w:rPr>
        <w:t>hasznosnak találtam</w:t>
      </w:r>
      <w:r>
        <w:t xml:space="preserve">, sok programra kaptam meghívást, és biztos vagyok benne, hogy van még olyan, ahova „beleférne” akár a HÖK-kel kapcsolatos általános, akár speciálisabb, akár az Egyetem működésére vonatkozó előadás. A meghívásokat ezúton is köszönöm, </w:t>
      </w:r>
      <w:r w:rsidRPr="00395F23">
        <w:rPr>
          <w:b/>
        </w:rPr>
        <w:t>ennek a funkciónak meglátásom szerint van helye a HÖK-ben</w:t>
      </w:r>
      <w:r>
        <w:t>.</w:t>
      </w:r>
    </w:p>
    <w:p w:rsidR="00BA1880" w:rsidRDefault="00BA1880" w:rsidP="00115D0E">
      <w:pPr>
        <w:jc w:val="both"/>
      </w:pPr>
    </w:p>
    <w:p w:rsidR="00A73716" w:rsidRPr="00A73716" w:rsidRDefault="00395F23" w:rsidP="00115D0E">
      <w:pPr>
        <w:jc w:val="both"/>
        <w:rPr>
          <w:b/>
          <w:sz w:val="26"/>
          <w:szCs w:val="26"/>
        </w:rPr>
      </w:pPr>
      <w:r w:rsidRPr="00A73716">
        <w:rPr>
          <w:b/>
          <w:sz w:val="26"/>
          <w:szCs w:val="26"/>
        </w:rPr>
        <w:t>Tisztséggel kapcsolatos tevékenységek</w:t>
      </w:r>
    </w:p>
    <w:p w:rsidR="0014126C" w:rsidRDefault="00395F23" w:rsidP="00115D0E">
      <w:pPr>
        <w:jc w:val="both"/>
      </w:pPr>
      <w:r>
        <w:t xml:space="preserve">Megválasztásomat követően elsőszámú feladatomnak a </w:t>
      </w:r>
      <w:r w:rsidRPr="00395F23">
        <w:rPr>
          <w:b/>
        </w:rPr>
        <w:t>tisztség HÖK-ön belüli elhelyezését</w:t>
      </w:r>
      <w:r>
        <w:t xml:space="preserve">, valamint a </w:t>
      </w:r>
      <w:r w:rsidRPr="00395F23">
        <w:rPr>
          <w:b/>
        </w:rPr>
        <w:t>feladatkörökről történő egyeztetéseket</w:t>
      </w:r>
      <w:r>
        <w:t xml:space="preserve"> tartottam. Ezek összegzéseként született meg jelen beszámolóm első fejezete.</w:t>
      </w:r>
    </w:p>
    <w:p w:rsidR="00395F23" w:rsidRDefault="00395F23" w:rsidP="00115D0E">
      <w:pPr>
        <w:jc w:val="both"/>
      </w:pPr>
      <w:r>
        <w:t xml:space="preserve">A fent is említett </w:t>
      </w:r>
      <w:r w:rsidRPr="00395F23">
        <w:rPr>
          <w:b/>
        </w:rPr>
        <w:t>képzések</w:t>
      </w:r>
      <w:r>
        <w:t xml:space="preserve"> megszervezéséből igyekeztem jelentőst részt vállalni, koncepcionális és előkészítés terén is, ezen túl szekcióvezetőként.</w:t>
      </w:r>
    </w:p>
    <w:p w:rsidR="00A73716" w:rsidRDefault="00A73716" w:rsidP="00115D0E">
      <w:pPr>
        <w:jc w:val="both"/>
      </w:pPr>
      <w:r>
        <w:t xml:space="preserve">Számos </w:t>
      </w:r>
      <w:r w:rsidRPr="00A73716">
        <w:rPr>
          <w:b/>
        </w:rPr>
        <w:t>egyéni megkeresés érkezett hozzám</w:t>
      </w:r>
      <w:r>
        <w:t>, kivétel nélkül az érdeklődők rendelkezésére álltam, igyekeztem időpontok terén rugalmas lenni. Rendszerint általánosságban felvázoltam a HÖK-kel kapcsolatos tudnivalókat, választ adtam a felmerülő kérdésekre.</w:t>
      </w:r>
    </w:p>
    <w:p w:rsidR="00A73716" w:rsidRDefault="00A73716" w:rsidP="00115D0E">
      <w:pPr>
        <w:jc w:val="both"/>
      </w:pPr>
      <w:r w:rsidRPr="00A73716">
        <w:rPr>
          <w:b/>
        </w:rPr>
        <w:t>Tájékoztató előadást</w:t>
      </w:r>
      <w:r>
        <w:t xml:space="preserve"> tartottam szakterületi bevonón, gólyatáborban, mentorhétvégén mind a HÖK működéséről, mind az Egyetem működéséről. A visszajelzések alapján nem volt haszontalan.</w:t>
      </w:r>
    </w:p>
    <w:p w:rsidR="00A73716" w:rsidRDefault="00713D5A" w:rsidP="00115D0E">
      <w:pPr>
        <w:jc w:val="both"/>
      </w:pPr>
      <w:r>
        <w:lastRenderedPageBreak/>
        <w:t xml:space="preserve">A </w:t>
      </w:r>
      <w:r w:rsidRPr="00426EED">
        <w:rPr>
          <w:b/>
        </w:rPr>
        <w:t>képviselőjelölteknek bevezető előadásokat szerveztem</w:t>
      </w:r>
      <w:r>
        <w:t>, ahol az egyetemi döntéshozással, a HÖK érdekképviseleti becsatolásával, valamint a Küldöttgyűlés munkájával ismerkedhettek meg az érdeklődők. A lehetőséggel a jelöltek kb. egyharmada élt. Ezen túl külön meghívást kaptam a Környezettudományi Szakterület képviselőjelölteknek tartott programjára, a meghívást köszönöm.</w:t>
      </w:r>
    </w:p>
    <w:p w:rsidR="00426EED" w:rsidRDefault="00426EED" w:rsidP="00115D0E">
      <w:pPr>
        <w:jc w:val="both"/>
      </w:pPr>
      <w:r w:rsidRPr="00426EED">
        <w:rPr>
          <w:b/>
        </w:rPr>
        <w:t>Kapcsolatot tartottam azokkal a hallgatótársainkkal, akik korábban érdeklődést mutattak a HÖK felől</w:t>
      </w:r>
      <w:r>
        <w:t>. Az érdeklődés középpontjában egyértelműen a rendezvényszervezés volt.</w:t>
      </w:r>
    </w:p>
    <w:p w:rsidR="00426EED" w:rsidRDefault="00426EED" w:rsidP="00115D0E">
      <w:pPr>
        <w:jc w:val="both"/>
      </w:pPr>
      <w:r>
        <w:t xml:space="preserve">A munkacsoportok közül a rendezvényszervező csoport volt a legrosszabb helyzetben, ugyanis ennek vezetője se volt, így a feladat egyértelmű volt, humán erőforrás birtokában a </w:t>
      </w:r>
      <w:r w:rsidRPr="00426EED">
        <w:rPr>
          <w:b/>
        </w:rPr>
        <w:t>rendezvényszervező csoport felállítása</w:t>
      </w:r>
      <w:r>
        <w:t>.</w:t>
      </w:r>
    </w:p>
    <w:p w:rsidR="00426EED" w:rsidRDefault="00426EED" w:rsidP="00115D0E">
      <w:pPr>
        <w:jc w:val="both"/>
      </w:pPr>
      <w:r>
        <w:t xml:space="preserve">Terveimmel ellentétben a LEN zavaros előkészülte miatt nem volt alkalmas csapatépítésre és képzésre. A Gólyahajó esetében más volt a helyzet, időben elkezdtünk Kovács Fannival foglalkozni a kérdéssel, Dukán András Ferenc és Kuti Péter képviseletében a Hallgatói Alapítvány közreműködésével a Választmány zöld utat adott és elkezdtem a csapat összeállítását valamint a szervezést. Ezen belül </w:t>
      </w:r>
      <w:r w:rsidRPr="00426EED">
        <w:rPr>
          <w:b/>
        </w:rPr>
        <w:t>több külön képzést is tartottam</w:t>
      </w:r>
      <w:r>
        <w:t xml:space="preserve"> a témakörben, aminek eredményeképpen egy gyakorlatilag teljesen új rendezvényes csapat állt fel, a </w:t>
      </w:r>
      <w:r w:rsidRPr="00426EED">
        <w:rPr>
          <w:b/>
        </w:rPr>
        <w:t>rendezvényszervező munkacsoport felépítettnek tekinthető.</w:t>
      </w:r>
      <w:r>
        <w:t xml:space="preserve"> Sajnos azonban a HÖK nem a rendezvényes terület fénykorát éli, de a csapat készen áll.</w:t>
      </w:r>
    </w:p>
    <w:p w:rsidR="00A356EE" w:rsidRDefault="00A356EE" w:rsidP="00115D0E">
      <w:pPr>
        <w:jc w:val="both"/>
      </w:pPr>
    </w:p>
    <w:p w:rsidR="00A356EE" w:rsidRPr="00A73716" w:rsidRDefault="00A356EE" w:rsidP="00115D0E">
      <w:pPr>
        <w:jc w:val="both"/>
        <w:rPr>
          <w:b/>
          <w:sz w:val="26"/>
          <w:szCs w:val="26"/>
        </w:rPr>
      </w:pPr>
      <w:r w:rsidRPr="00A73716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ovábbi, részben a tisztséghez kötődő tevékenységek</w:t>
      </w:r>
    </w:p>
    <w:p w:rsidR="00A356EE" w:rsidRDefault="00A356EE" w:rsidP="00115D0E">
      <w:pPr>
        <w:jc w:val="both"/>
      </w:pPr>
      <w:r>
        <w:t xml:space="preserve">Bár nem titkolt célja a rendezvényes csapat építése, jelentős részt vállaltam a </w:t>
      </w:r>
      <w:r w:rsidRPr="00A356EE">
        <w:rPr>
          <w:b/>
        </w:rPr>
        <w:t>Lágymányosi Eötvös Napok</w:t>
      </w:r>
      <w:r>
        <w:t xml:space="preserve"> valamint az </w:t>
      </w:r>
      <w:r w:rsidRPr="00A356EE">
        <w:rPr>
          <w:b/>
        </w:rPr>
        <w:t>V. Gólyahajó</w:t>
      </w:r>
      <w:r>
        <w:t xml:space="preserve"> szervezéséből.</w:t>
      </w:r>
    </w:p>
    <w:p w:rsidR="00A356EE" w:rsidRPr="00426EED" w:rsidRDefault="00A356EE" w:rsidP="00115D0E">
      <w:pPr>
        <w:jc w:val="both"/>
      </w:pPr>
      <w:r>
        <w:t xml:space="preserve">Igyekeztem a lehető legtöbb segítséget nyújtani a </w:t>
      </w:r>
      <w:r w:rsidRPr="00A356EE">
        <w:rPr>
          <w:b/>
        </w:rPr>
        <w:t>Gólyatáborok szervezésében</w:t>
      </w:r>
      <w:r>
        <w:t xml:space="preserve">, </w:t>
      </w:r>
      <w:r w:rsidRPr="00A356EE">
        <w:rPr>
          <w:b/>
        </w:rPr>
        <w:t>lebonyolításban</w:t>
      </w:r>
      <w:r>
        <w:t xml:space="preserve"> annak, aki ezt igényelte. </w:t>
      </w:r>
      <w:r w:rsidRPr="00A356EE">
        <w:rPr>
          <w:b/>
        </w:rPr>
        <w:t>Külön közbeszerzéses gyorstalpalót tartottam</w:t>
      </w:r>
      <w:r>
        <w:t xml:space="preserve"> a fizikus gólyatábor szervezőinek.</w:t>
      </w:r>
    </w:p>
    <w:p w:rsidR="00A73716" w:rsidRDefault="00A356EE" w:rsidP="00115D0E">
      <w:pPr>
        <w:jc w:val="both"/>
      </w:pPr>
      <w:r>
        <w:t>Ahol lehetett igyekeztem segíteni tisztségviselő társaim munkáját, erre legtöbb megkeresést rendezvényszervezéssel kapcsolatban kaptam.</w:t>
      </w:r>
    </w:p>
    <w:p w:rsidR="00A356EE" w:rsidRDefault="00A356EE" w:rsidP="00115D0E">
      <w:pPr>
        <w:jc w:val="both"/>
      </w:pPr>
    </w:p>
    <w:p w:rsidR="00A356EE" w:rsidRPr="00A73716" w:rsidRDefault="00A356EE" w:rsidP="00115D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Zárszó</w:t>
      </w:r>
    </w:p>
    <w:p w:rsidR="0014126C" w:rsidRDefault="00A356EE" w:rsidP="00115D0E">
      <w:pPr>
        <w:jc w:val="both"/>
      </w:pPr>
      <w:r>
        <w:t xml:space="preserve">Szeretnék elnézést kérni a Küldöttgyűléstől, hogy késve küldtem ki a beszámolómat. </w:t>
      </w:r>
      <w:r w:rsidR="00BB021E">
        <w:t xml:space="preserve">Miután véget ért egy ciklus, újra napirendre kerülhet az a kérdés, hogy van-e létjogosultsága a TTK HÖK-ben ennek a tisztségnek, egy nem kellő </w:t>
      </w:r>
      <w:proofErr w:type="spellStart"/>
      <w:r w:rsidR="00BB021E">
        <w:t>kidolgozottságú</w:t>
      </w:r>
      <w:proofErr w:type="spellEnd"/>
      <w:r w:rsidR="00BB021E">
        <w:t xml:space="preserve"> (fél</w:t>
      </w:r>
      <w:proofErr w:type="gramStart"/>
      <w:r w:rsidR="00BB021E">
        <w:t>)éves</w:t>
      </w:r>
      <w:proofErr w:type="gramEnd"/>
      <w:r w:rsidR="00BB021E">
        <w:t xml:space="preserve"> beszámoló pedig rossz fényt vethet a tisztségre. Ezért inkább késve küldöm, kérem,</w:t>
      </w:r>
      <w:bookmarkStart w:id="0" w:name="_GoBack"/>
      <w:bookmarkEnd w:id="0"/>
      <w:r w:rsidR="00BB021E">
        <w:t xml:space="preserve"> hogy az ebből származó nem szavazatok és tartózkodások a személyemnek szóljanak, és ne a tisztségnek, a fent leírtak pedig titeket s erősítsenek meg abban, hogy a TTK HÖK-nek szüksége lehet egy képzésekkel foglalkozó tisztségviselőre. </w:t>
      </w:r>
      <w:r w:rsidR="00115D0E">
        <w:t>Megértéseteket köszönöm, remélem mindenkinek sikerült elolvasni, akinek erre igénye volt.</w:t>
      </w:r>
    </w:p>
    <w:p w:rsidR="00EC1A27" w:rsidRDefault="00EC1A27" w:rsidP="00115D0E">
      <w:pPr>
        <w:jc w:val="both"/>
      </w:pPr>
      <w:r>
        <w:t>Köszönöm, hogy elolvastad a beszámolómat, minden kérdést, észrevételt szívesen fogadok.</w:t>
      </w:r>
    </w:p>
    <w:p w:rsidR="00EC1A27" w:rsidRDefault="00EC1A27"/>
    <w:p w:rsidR="00EC1A27" w:rsidRDefault="00EC1A27" w:rsidP="00EC1A27">
      <w:pPr>
        <w:jc w:val="right"/>
      </w:pPr>
      <w:r>
        <w:t>Béni Kornél</w:t>
      </w:r>
      <w:r>
        <w:br/>
        <w:t>utánpótlás- és önképzésért felelős referens</w:t>
      </w:r>
      <w:r>
        <w:br/>
        <w:t>ELTE TTK HÖK</w:t>
      </w:r>
    </w:p>
    <w:sectPr w:rsidR="00EC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568B"/>
    <w:multiLevelType w:val="hybridMultilevel"/>
    <w:tmpl w:val="A08C8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8"/>
    <w:rsid w:val="0001268D"/>
    <w:rsid w:val="00115D0E"/>
    <w:rsid w:val="0014126C"/>
    <w:rsid w:val="00395F23"/>
    <w:rsid w:val="00426EED"/>
    <w:rsid w:val="006F5A08"/>
    <w:rsid w:val="00713D5A"/>
    <w:rsid w:val="007F7D19"/>
    <w:rsid w:val="00A356EE"/>
    <w:rsid w:val="00A73716"/>
    <w:rsid w:val="00AA37FC"/>
    <w:rsid w:val="00AF31FB"/>
    <w:rsid w:val="00BA1880"/>
    <w:rsid w:val="00BB021E"/>
    <w:rsid w:val="00BF37ED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8BC9-F9AE-4770-AEED-FF03509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41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D1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41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41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AA3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pzes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1130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5</cp:revision>
  <cp:lastPrinted>2014-11-03T23:53:00Z</cp:lastPrinted>
  <dcterms:created xsi:type="dcterms:W3CDTF">2014-11-03T22:24:00Z</dcterms:created>
  <dcterms:modified xsi:type="dcterms:W3CDTF">2014-11-04T00:09:00Z</dcterms:modified>
</cp:coreProperties>
</file>