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DE" w:rsidRDefault="000344DE">
      <w:pPr>
        <w:pStyle w:val="Cmsor1"/>
        <w:spacing w:before="0"/>
        <w:jc w:val="center"/>
        <w:rPr>
          <w:color w:val="auto"/>
        </w:rPr>
      </w:pPr>
      <w:r>
        <w:rPr>
          <w:color w:val="auto"/>
          <w:sz w:val="36"/>
          <w:szCs w:val="36"/>
        </w:rPr>
        <w:t>Emlékeztető</w:t>
      </w:r>
    </w:p>
    <w:p w:rsidR="000344DE" w:rsidRDefault="000344DE">
      <w:pPr>
        <w:pStyle w:val="Alcm"/>
        <w:jc w:val="center"/>
        <w:rPr>
          <w:b/>
        </w:rPr>
      </w:pPr>
      <w:r>
        <w:rPr>
          <w:b/>
          <w:i w:val="0"/>
          <w:color w:val="auto"/>
        </w:rPr>
        <w:t>ELTE TTK HÖK EB ülés</w:t>
      </w:r>
    </w:p>
    <w:p w:rsidR="000344DE" w:rsidRDefault="000344DE">
      <w:pPr>
        <w:rPr>
          <w:b/>
        </w:rPr>
      </w:pPr>
      <w:r>
        <w:rPr>
          <w:b/>
        </w:rPr>
        <w:t xml:space="preserve">Az ülés </w:t>
      </w:r>
      <w:r w:rsidR="00121AA2">
        <w:rPr>
          <w:b/>
        </w:rPr>
        <w:t>ideje</w:t>
      </w:r>
      <w:r>
        <w:rPr>
          <w:b/>
        </w:rPr>
        <w:t xml:space="preserve"> és </w:t>
      </w:r>
      <w:r w:rsidR="00121AA2">
        <w:rPr>
          <w:b/>
        </w:rPr>
        <w:t>helye</w:t>
      </w:r>
      <w:r>
        <w:rPr>
          <w:b/>
        </w:rPr>
        <w:t>:</w:t>
      </w:r>
      <w:r w:rsidR="00EE6AC9">
        <w:t xml:space="preserve"> 2014. </w:t>
      </w:r>
      <w:r w:rsidR="000F4289">
        <w:t>november 13</w:t>
      </w:r>
      <w:r w:rsidR="00CD76A2">
        <w:t>.</w:t>
      </w:r>
      <w:bookmarkStart w:id="0" w:name="_GoBack"/>
      <w:bookmarkEnd w:id="0"/>
      <w:r w:rsidR="00D958B9">
        <w:t xml:space="preserve"> </w:t>
      </w:r>
      <w:r w:rsidR="00EE6AC9">
        <w:t>Déli</w:t>
      </w:r>
      <w:r w:rsidR="00640841">
        <w:t xml:space="preserve"> Hallgatói Iroda</w:t>
      </w:r>
      <w:r w:rsidR="00EE6AC9">
        <w:t xml:space="preserve"> </w:t>
      </w:r>
      <w:r w:rsidR="000F4289">
        <w:t>13:20</w:t>
      </w:r>
    </w:p>
    <w:p w:rsidR="000344DE" w:rsidRDefault="000344DE">
      <w:r>
        <w:rPr>
          <w:b/>
        </w:rPr>
        <w:t>Jelen vannak:</w:t>
      </w:r>
      <w:r w:rsidR="00EE6AC9">
        <w:t xml:space="preserve"> </w:t>
      </w:r>
      <w:r w:rsidR="000F4289">
        <w:t>Őri Bálint</w:t>
      </w:r>
      <w:r>
        <w:t xml:space="preserve"> (az Ellenőrző B</w:t>
      </w:r>
      <w:r w:rsidR="000F4289">
        <w:t>izottság tagja</w:t>
      </w:r>
      <w:r w:rsidR="00EE6AC9">
        <w:t xml:space="preserve">); </w:t>
      </w:r>
      <w:proofErr w:type="spellStart"/>
      <w:r w:rsidR="00EE6AC9">
        <w:t>Rádl</w:t>
      </w:r>
      <w:proofErr w:type="spellEnd"/>
      <w:r w:rsidR="00EE6AC9">
        <w:t xml:space="preserve"> Attila</w:t>
      </w:r>
      <w:r>
        <w:t xml:space="preserve"> (az Ellenőrző</w:t>
      </w:r>
      <w:r w:rsidR="00EE6AC9">
        <w:t xml:space="preserve"> Bizottság tagja); Varga Éva</w:t>
      </w:r>
      <w:r>
        <w:t xml:space="preserve"> (az Ellenőrző Bizottság tagja)</w:t>
      </w:r>
    </w:p>
    <w:p w:rsidR="000344DE" w:rsidRDefault="00502A93">
      <w:r>
        <w:rPr>
          <w:b/>
        </w:rPr>
        <w:t>2014. november 13. 13</w:t>
      </w:r>
      <w:r w:rsidR="00EE6AC9">
        <w:rPr>
          <w:b/>
        </w:rPr>
        <w:t>:</w:t>
      </w:r>
      <w:r>
        <w:rPr>
          <w:b/>
        </w:rPr>
        <w:t>3</w:t>
      </w:r>
      <w:r w:rsidR="00662EF9">
        <w:rPr>
          <w:b/>
        </w:rPr>
        <w:t>3</w:t>
      </w:r>
      <w:r w:rsidR="00EE6AC9">
        <w:t xml:space="preserve"> – </w:t>
      </w:r>
      <w:proofErr w:type="spellStart"/>
      <w:r>
        <w:t>Rádl</w:t>
      </w:r>
      <w:proofErr w:type="spellEnd"/>
      <w:r>
        <w:t xml:space="preserve"> Attila</w:t>
      </w:r>
      <w:r w:rsidR="000F4289">
        <w:t>, az Ellenőrző Bizottság tagja</w:t>
      </w:r>
      <w:r w:rsidR="000344DE">
        <w:t xml:space="preserve"> megnyitotta az ülést</w:t>
      </w:r>
    </w:p>
    <w:p w:rsidR="000344DE" w:rsidRDefault="003F6574">
      <w:r>
        <w:rPr>
          <w:b/>
        </w:rPr>
        <w:t xml:space="preserve">2014. </w:t>
      </w:r>
      <w:r w:rsidR="00662EF9">
        <w:rPr>
          <w:b/>
        </w:rPr>
        <w:t>november 13. 13:33</w:t>
      </w:r>
      <w:r w:rsidR="00337175">
        <w:rPr>
          <w:b/>
        </w:rPr>
        <w:t xml:space="preserve"> </w:t>
      </w:r>
      <w:r w:rsidR="000344DE">
        <w:rPr>
          <w:b/>
        </w:rPr>
        <w:t xml:space="preserve">– </w:t>
      </w:r>
      <w:proofErr w:type="spellStart"/>
      <w:r w:rsidR="00337175">
        <w:t>Rádl</w:t>
      </w:r>
      <w:proofErr w:type="spellEnd"/>
      <w:r w:rsidR="00337175">
        <w:t xml:space="preserve"> Attila Őri Bálintot </w:t>
      </w:r>
      <w:r w:rsidR="000344DE">
        <w:t>jelölte az ülés jegyzőköny</w:t>
      </w:r>
      <w:r w:rsidR="00EE6AC9">
        <w:t xml:space="preserve">vének vezetésére. </w:t>
      </w:r>
      <w:r w:rsidR="00337175">
        <w:t xml:space="preserve">Őri Bálint </w:t>
      </w:r>
      <w:r w:rsidR="001D153F">
        <w:t>elfogadta a jelölést.</w:t>
      </w:r>
    </w:p>
    <w:p w:rsidR="001D153F" w:rsidRDefault="001D153F" w:rsidP="001D153F">
      <w:r>
        <w:rPr>
          <w:i/>
        </w:rPr>
        <w:t>5</w:t>
      </w:r>
      <w:r w:rsidR="00CD76A2">
        <w:rPr>
          <w:i/>
        </w:rPr>
        <w:t>/2014 (</w:t>
      </w:r>
      <w:r>
        <w:rPr>
          <w:i/>
        </w:rPr>
        <w:t>X</w:t>
      </w:r>
      <w:r w:rsidR="00CD76A2">
        <w:rPr>
          <w:i/>
        </w:rPr>
        <w:t>I.26.</w:t>
      </w:r>
      <w:r w:rsidR="00CD76A2" w:rsidRPr="00C35F79">
        <w:rPr>
          <w:i/>
        </w:rPr>
        <w:t>) számú ellenőrző bizottsági hatá</w:t>
      </w:r>
      <w:r w:rsidR="00CD76A2">
        <w:rPr>
          <w:i/>
        </w:rPr>
        <w:t>rozat</w:t>
      </w:r>
      <w:proofErr w:type="gramStart"/>
      <w:r w:rsidR="00CD76A2">
        <w:rPr>
          <w:i/>
        </w:rPr>
        <w:t>:Az</w:t>
      </w:r>
      <w:proofErr w:type="gramEnd"/>
      <w:r w:rsidR="00CD76A2">
        <w:rPr>
          <w:i/>
        </w:rPr>
        <w:t xml:space="preserve"> Ellenőrző Bizottság 3 igennel, </w:t>
      </w:r>
      <w:r w:rsidR="00337175">
        <w:rPr>
          <w:i/>
        </w:rPr>
        <w:t>egyhangúan</w:t>
      </w:r>
      <w:r w:rsidR="00CD76A2">
        <w:rPr>
          <w:i/>
        </w:rPr>
        <w:t xml:space="preserve"> </w:t>
      </w:r>
      <w:r>
        <w:rPr>
          <w:i/>
        </w:rPr>
        <w:t xml:space="preserve">Őri Bálintot </w:t>
      </w:r>
      <w:r w:rsidR="00CD76A2">
        <w:rPr>
          <w:i/>
        </w:rPr>
        <w:t>választotta az ülés jegyzőkönyvvezetőjének.</w:t>
      </w:r>
      <w:r w:rsidRPr="001D153F">
        <w:t xml:space="preserve"> </w:t>
      </w:r>
    </w:p>
    <w:p w:rsidR="001D153F" w:rsidRDefault="001D153F" w:rsidP="001D153F">
      <w:r w:rsidRPr="00337175">
        <w:rPr>
          <w:b/>
        </w:rPr>
        <w:t>2014. november 13. 13:35</w:t>
      </w:r>
      <w:r w:rsidR="00337175">
        <w:rPr>
          <w:b/>
        </w:rPr>
        <w:t xml:space="preserve"> –</w:t>
      </w:r>
      <w:r>
        <w:t xml:space="preserve"> </w:t>
      </w:r>
      <w:r w:rsidR="00337175">
        <w:t>Varga Éva</w:t>
      </w:r>
      <w:r>
        <w:t xml:space="preserve"> </w:t>
      </w:r>
      <w:proofErr w:type="spellStart"/>
      <w:r>
        <w:t>Rádl</w:t>
      </w:r>
      <w:proofErr w:type="spellEnd"/>
      <w:r>
        <w:t xml:space="preserve"> A</w:t>
      </w:r>
      <w:r w:rsidR="00662EF9">
        <w:t>t</w:t>
      </w:r>
      <w:r>
        <w:t xml:space="preserve">tilát </w:t>
      </w:r>
      <w:r w:rsidR="00337175">
        <w:t xml:space="preserve">jelölte </w:t>
      </w:r>
      <w:r>
        <w:t xml:space="preserve">levezető elnöknek, </w:t>
      </w:r>
      <w:proofErr w:type="spellStart"/>
      <w:r w:rsidR="00337175">
        <w:t>Rádl</w:t>
      </w:r>
      <w:proofErr w:type="spellEnd"/>
      <w:r w:rsidR="00337175">
        <w:t xml:space="preserve"> Attila </w:t>
      </w:r>
      <w:r>
        <w:t>elfogadta a jelölést.</w:t>
      </w:r>
    </w:p>
    <w:p w:rsidR="00CD76A2" w:rsidRPr="00662EF9" w:rsidRDefault="001D153F">
      <w:pPr>
        <w:rPr>
          <w:i/>
        </w:rPr>
      </w:pPr>
      <w:r w:rsidRPr="00337175">
        <w:rPr>
          <w:i/>
        </w:rPr>
        <w:t>6/2014 (XI.26)</w:t>
      </w:r>
      <w:r w:rsidR="00337175" w:rsidRPr="00337175">
        <w:rPr>
          <w:i/>
        </w:rPr>
        <w:t xml:space="preserve"> sz. ellenőrző bizottsági határozat: az Ellenőrző Bizottság 3 igen szavazattal egyhangúan </w:t>
      </w:r>
      <w:proofErr w:type="spellStart"/>
      <w:r w:rsidR="00337175" w:rsidRPr="00337175">
        <w:rPr>
          <w:i/>
        </w:rPr>
        <w:t>Rádl</w:t>
      </w:r>
      <w:proofErr w:type="spellEnd"/>
      <w:r w:rsidR="00337175" w:rsidRPr="00337175">
        <w:rPr>
          <w:i/>
        </w:rPr>
        <w:t xml:space="preserve"> Attilát választotta az ülés levezető elnökének.</w:t>
      </w:r>
    </w:p>
    <w:p w:rsidR="000344DE" w:rsidRDefault="00337175">
      <w:r>
        <w:rPr>
          <w:b/>
        </w:rPr>
        <w:t>2014. november 13. 13</w:t>
      </w:r>
      <w:r w:rsidR="00EE6AC9">
        <w:rPr>
          <w:b/>
        </w:rPr>
        <w:t>:</w:t>
      </w:r>
      <w:r>
        <w:rPr>
          <w:b/>
        </w:rPr>
        <w:t>35</w:t>
      </w:r>
      <w:r w:rsidR="001833CC">
        <w:t xml:space="preserve"> –</w:t>
      </w:r>
      <w:r w:rsidR="003F6574">
        <w:t xml:space="preserve"> </w:t>
      </w:r>
      <w:proofErr w:type="spellStart"/>
      <w:r>
        <w:t>Rádl</w:t>
      </w:r>
      <w:proofErr w:type="spellEnd"/>
      <w:r>
        <w:t xml:space="preserve"> Attila </w:t>
      </w:r>
      <w:r w:rsidR="002F485A">
        <w:t>által javasolt, az ülés meghívójában kiküldött napirend a következő:</w:t>
      </w:r>
    </w:p>
    <w:p w:rsidR="000F4289" w:rsidRDefault="000F4289" w:rsidP="000F4289">
      <w:pPr>
        <w:pStyle w:val="Listaszerbekezds"/>
        <w:numPr>
          <w:ilvl w:val="0"/>
          <w:numId w:val="2"/>
        </w:numPr>
      </w:pPr>
      <w:r>
        <w:t>Ellenőrző Bizottság elnökének választása</w:t>
      </w:r>
    </w:p>
    <w:p w:rsidR="000F4289" w:rsidRDefault="000344DE" w:rsidP="000F4289">
      <w:pPr>
        <w:pStyle w:val="Listaszerbekezds"/>
        <w:numPr>
          <w:ilvl w:val="0"/>
          <w:numId w:val="2"/>
        </w:numPr>
      </w:pPr>
      <w:r>
        <w:t>Bejelentések</w:t>
      </w:r>
    </w:p>
    <w:p w:rsidR="000344DE" w:rsidRPr="000344DE" w:rsidRDefault="000344DE">
      <w:pPr>
        <w:pStyle w:val="Listaszerbekezds"/>
        <w:numPr>
          <w:ilvl w:val="0"/>
          <w:numId w:val="2"/>
        </w:numPr>
        <w:rPr>
          <w:b/>
        </w:rPr>
      </w:pPr>
      <w:r>
        <w:t>Egyebek</w:t>
      </w:r>
    </w:p>
    <w:p w:rsidR="00CD76A2" w:rsidRDefault="00CD76A2" w:rsidP="00CD76A2">
      <w:pPr>
        <w:pStyle w:val="Cmsor2"/>
        <w:numPr>
          <w:ilvl w:val="0"/>
          <w:numId w:val="0"/>
        </w:num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Egyéb napirendi pont,</w:t>
      </w:r>
      <w:r w:rsidR="001833CC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és sorrendmódosító javaslat nem érkezett.</w:t>
      </w:r>
    </w:p>
    <w:p w:rsidR="00CD76A2" w:rsidRDefault="00CD76A2" w:rsidP="00CD76A2">
      <w:r>
        <w:t>A Bizottság tagjai határozatot hoztak a napirendi pontokkal kapcsolatban:</w:t>
      </w:r>
    </w:p>
    <w:p w:rsidR="00CD76A2" w:rsidRPr="00CD76A2" w:rsidRDefault="001D153F" w:rsidP="00CD76A2">
      <w:r>
        <w:rPr>
          <w:i/>
        </w:rPr>
        <w:t>7</w:t>
      </w:r>
      <w:r w:rsidR="00CD76A2">
        <w:rPr>
          <w:i/>
        </w:rPr>
        <w:t>/2014 (IX.26.</w:t>
      </w:r>
      <w:r w:rsidR="00CD76A2" w:rsidRPr="00C35F79">
        <w:rPr>
          <w:i/>
        </w:rPr>
        <w:t>) számú ellenőrző bizottsági hatá</w:t>
      </w:r>
      <w:r w:rsidR="00CD76A2">
        <w:rPr>
          <w:i/>
        </w:rPr>
        <w:t>rozat:</w:t>
      </w:r>
      <w:r w:rsidR="00337175">
        <w:rPr>
          <w:i/>
        </w:rPr>
        <w:t xml:space="preserve"> a</w:t>
      </w:r>
      <w:r w:rsidR="001833CC">
        <w:rPr>
          <w:i/>
        </w:rPr>
        <w:t xml:space="preserve">z Ellenőrző Bizottság 3 igennel, </w:t>
      </w:r>
      <w:r w:rsidR="00337175">
        <w:rPr>
          <w:i/>
        </w:rPr>
        <w:t>egyhangúan</w:t>
      </w:r>
      <w:r w:rsidR="001833CC">
        <w:rPr>
          <w:i/>
        </w:rPr>
        <w:t xml:space="preserve"> elfogadta az előzetesen kiküldött napirendi pontokat.</w:t>
      </w:r>
    </w:p>
    <w:p w:rsidR="000344DE" w:rsidRDefault="000344DE">
      <w:pPr>
        <w:pStyle w:val="Cmsor2"/>
      </w:pPr>
      <w:r>
        <w:rPr>
          <w:color w:val="auto"/>
        </w:rPr>
        <w:t xml:space="preserve">1. </w:t>
      </w:r>
      <w:r w:rsidR="00337175">
        <w:rPr>
          <w:color w:val="auto"/>
        </w:rPr>
        <w:t>Ellenőrző Bizottság elnökének választása</w:t>
      </w:r>
      <w:r>
        <w:rPr>
          <w:color w:val="auto"/>
        </w:rPr>
        <w:t xml:space="preserve"> (</w:t>
      </w:r>
      <w:r w:rsidR="00337175">
        <w:rPr>
          <w:color w:val="auto"/>
        </w:rPr>
        <w:t>2014. november 13. 13:35</w:t>
      </w:r>
      <w:r>
        <w:rPr>
          <w:color w:val="auto"/>
        </w:rPr>
        <w:t>)</w:t>
      </w:r>
    </w:p>
    <w:p w:rsidR="001D153F" w:rsidRDefault="001D153F" w:rsidP="001833CC">
      <w:pPr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>
        <w:t xml:space="preserve">Varga Éva jelölte </w:t>
      </w:r>
      <w:proofErr w:type="spellStart"/>
      <w:r>
        <w:t>Rádl</w:t>
      </w:r>
      <w:proofErr w:type="spellEnd"/>
      <w:r>
        <w:t xml:space="preserve"> Attilát a Bizottság elnökének. </w:t>
      </w:r>
      <w:proofErr w:type="spellStart"/>
      <w:r>
        <w:t>Rádl</w:t>
      </w:r>
      <w:proofErr w:type="spellEnd"/>
      <w:r>
        <w:t xml:space="preserve"> Attila elfogadta a jelölést.</w:t>
      </w:r>
    </w:p>
    <w:p w:rsidR="001D153F" w:rsidRDefault="001D153F" w:rsidP="001D153F">
      <w:pPr>
        <w:spacing w:after="0"/>
      </w:pPr>
    </w:p>
    <w:p w:rsidR="001D153F" w:rsidRPr="00337175" w:rsidRDefault="001D153F" w:rsidP="001D153F">
      <w:pPr>
        <w:spacing w:after="0"/>
        <w:rPr>
          <w:i/>
        </w:rPr>
      </w:pPr>
      <w:r w:rsidRPr="00337175">
        <w:rPr>
          <w:i/>
        </w:rPr>
        <w:t>8/2014. (XI.13.) sz. ellenőrző Bizottsági ha</w:t>
      </w:r>
      <w:r w:rsidR="00662EF9">
        <w:rPr>
          <w:i/>
        </w:rPr>
        <w:t>t</w:t>
      </w:r>
      <w:r w:rsidRPr="00337175">
        <w:rPr>
          <w:i/>
        </w:rPr>
        <w:t xml:space="preserve">ározat: 3 igen szavazattal a Bizottság egyhangúan </w:t>
      </w:r>
      <w:proofErr w:type="spellStart"/>
      <w:r w:rsidRPr="00337175">
        <w:rPr>
          <w:i/>
        </w:rPr>
        <w:t>Rádl</w:t>
      </w:r>
      <w:proofErr w:type="spellEnd"/>
      <w:r w:rsidRPr="00337175">
        <w:rPr>
          <w:i/>
        </w:rPr>
        <w:t xml:space="preserve"> Attilát választotta elnökének.</w:t>
      </w:r>
    </w:p>
    <w:p w:rsidR="001D153F" w:rsidRDefault="001D153F" w:rsidP="001D153F">
      <w:pPr>
        <w:spacing w:after="0"/>
      </w:pPr>
      <w:proofErr w:type="spellStart"/>
      <w:r>
        <w:t>Rádl</w:t>
      </w:r>
      <w:proofErr w:type="spellEnd"/>
      <w:r>
        <w:t xml:space="preserve"> Attila 13:37- kor</w:t>
      </w:r>
      <w:r w:rsidR="00337175">
        <w:t xml:space="preserve"> lezárta az első napirendi pontot.</w:t>
      </w:r>
    </w:p>
    <w:p w:rsidR="001D153F" w:rsidRPr="001D153F" w:rsidRDefault="000344DE" w:rsidP="001D153F">
      <w:pPr>
        <w:pStyle w:val="Cmsor2"/>
        <w:tabs>
          <w:tab w:val="clear" w:pos="576"/>
        </w:tabs>
        <w:ind w:left="0" w:firstLine="0"/>
        <w:rPr>
          <w:color w:val="auto"/>
        </w:rPr>
      </w:pPr>
      <w:r w:rsidRPr="000344DE">
        <w:rPr>
          <w:color w:val="auto"/>
        </w:rPr>
        <w:t xml:space="preserve">2. </w:t>
      </w:r>
      <w:r w:rsidR="001D153F">
        <w:rPr>
          <w:color w:val="auto"/>
        </w:rPr>
        <w:t>Bejelentések</w:t>
      </w:r>
      <w:r w:rsidR="00662EF9">
        <w:rPr>
          <w:color w:val="auto"/>
        </w:rPr>
        <w:t xml:space="preserve"> (</w:t>
      </w:r>
      <w:proofErr w:type="gramStart"/>
      <w:r w:rsidR="00662EF9">
        <w:rPr>
          <w:color w:val="auto"/>
        </w:rPr>
        <w:t>2014 november</w:t>
      </w:r>
      <w:proofErr w:type="gramEnd"/>
      <w:r w:rsidR="00662EF9">
        <w:rPr>
          <w:color w:val="auto"/>
        </w:rPr>
        <w:t xml:space="preserve"> 13. </w:t>
      </w:r>
      <w:proofErr w:type="spellStart"/>
      <w:r w:rsidR="00662EF9">
        <w:rPr>
          <w:color w:val="auto"/>
        </w:rPr>
        <w:t>13</w:t>
      </w:r>
      <w:proofErr w:type="spellEnd"/>
      <w:r w:rsidR="00662EF9">
        <w:rPr>
          <w:color w:val="auto"/>
        </w:rPr>
        <w:t>:37)</w:t>
      </w:r>
    </w:p>
    <w:p w:rsidR="001D153F" w:rsidRDefault="001D153F" w:rsidP="00640841">
      <w:proofErr w:type="spellStart"/>
      <w:r>
        <w:t>Rádl</w:t>
      </w:r>
      <w:proofErr w:type="spellEnd"/>
      <w:r>
        <w:t xml:space="preserve"> Attila 13:37</w:t>
      </w:r>
      <w:r w:rsidR="00337175">
        <w:t>-kor megnyitotta a 2. napirendi pontot.</w:t>
      </w:r>
    </w:p>
    <w:p w:rsidR="001D153F" w:rsidRDefault="001D153F" w:rsidP="00640841">
      <w:proofErr w:type="spellStart"/>
      <w:r>
        <w:t>Rádl</w:t>
      </w:r>
      <w:proofErr w:type="spellEnd"/>
      <w:r>
        <w:t xml:space="preserve"> Att</w:t>
      </w:r>
      <w:r w:rsidR="00662EF9">
        <w:t>ila ismertette a jövőbeni elvégzendő munkákat.</w:t>
      </w:r>
    </w:p>
    <w:p w:rsidR="001D153F" w:rsidRDefault="00337175" w:rsidP="00640841">
      <w:r>
        <w:t>Az</w:t>
      </w:r>
      <w:r w:rsidR="001D153F">
        <w:t xml:space="preserve"> elnökhelyettes</w:t>
      </w:r>
      <w:r>
        <w:t>ek körében le kell bonyolítani az átadás-átvételi szerződések kitöltését.</w:t>
      </w:r>
    </w:p>
    <w:p w:rsidR="001D153F" w:rsidRDefault="001D153F" w:rsidP="00640841">
      <w:r>
        <w:t>13:39</w:t>
      </w:r>
      <w:r w:rsidR="00337175">
        <w:t xml:space="preserve">-kor </w:t>
      </w:r>
      <w:proofErr w:type="spellStart"/>
      <w:r w:rsidR="00337175">
        <w:t>Rádl</w:t>
      </w:r>
      <w:proofErr w:type="spellEnd"/>
      <w:r w:rsidR="00337175">
        <w:t xml:space="preserve"> Attila lezárta a 2. napirendi pontot.</w:t>
      </w:r>
    </w:p>
    <w:p w:rsidR="000D4666" w:rsidRPr="000D4666" w:rsidRDefault="00437F2C" w:rsidP="000D4666">
      <w:pPr>
        <w:pStyle w:val="Cmsor2"/>
        <w:rPr>
          <w:color w:val="auto"/>
        </w:rPr>
      </w:pPr>
      <w:r>
        <w:rPr>
          <w:color w:val="auto"/>
        </w:rPr>
        <w:t>3</w:t>
      </w:r>
      <w:r w:rsidR="002F485A">
        <w:rPr>
          <w:color w:val="auto"/>
        </w:rPr>
        <w:t>. Egyebek (</w:t>
      </w:r>
      <w:r w:rsidR="00337175">
        <w:rPr>
          <w:color w:val="auto"/>
        </w:rPr>
        <w:t>2014. november 13.</w:t>
      </w:r>
      <w:r w:rsidR="0076519D">
        <w:rPr>
          <w:color w:val="auto"/>
        </w:rPr>
        <w:t xml:space="preserve"> </w:t>
      </w:r>
      <w:r w:rsidR="00337175">
        <w:rPr>
          <w:color w:val="auto"/>
        </w:rPr>
        <w:t>13:39</w:t>
      </w:r>
      <w:r w:rsidR="000D4666" w:rsidRPr="000D4666">
        <w:rPr>
          <w:color w:val="auto"/>
        </w:rPr>
        <w:t>)</w:t>
      </w:r>
    </w:p>
    <w:p w:rsidR="001D153F" w:rsidRDefault="001D153F" w:rsidP="00FA21B9">
      <w:r>
        <w:t>13:39</w:t>
      </w:r>
      <w:r w:rsidR="00337175">
        <w:t xml:space="preserve">-kor </w:t>
      </w:r>
      <w:proofErr w:type="spellStart"/>
      <w:r w:rsidR="00337175">
        <w:t>Rádl</w:t>
      </w:r>
      <w:proofErr w:type="spellEnd"/>
      <w:r w:rsidR="00337175">
        <w:t xml:space="preserve"> Attila megnyitotta a 3. napirendi pontot.</w:t>
      </w:r>
    </w:p>
    <w:p w:rsidR="001D153F" w:rsidRDefault="001D153F" w:rsidP="00FA21B9">
      <w:r>
        <w:lastRenderedPageBreak/>
        <w:t>Jelszavak megváltoztatása</w:t>
      </w:r>
      <w:r w:rsidR="00337175">
        <w:t xml:space="preserve"> esedékes.</w:t>
      </w:r>
    </w:p>
    <w:p w:rsidR="001D153F" w:rsidRDefault="001D153F" w:rsidP="00FA21B9">
      <w:r>
        <w:t>Honlap karbantartása: képet kell feltölteni, fogadóórák kiírása, ellenőrzése</w:t>
      </w:r>
      <w:r w:rsidR="00337175">
        <w:t>.</w:t>
      </w:r>
    </w:p>
    <w:p w:rsidR="001D153F" w:rsidRDefault="001D153F" w:rsidP="00FA21B9">
      <w:r>
        <w:t>KÖB titoktartási</w:t>
      </w:r>
      <w:r w:rsidR="00337175">
        <w:t xml:space="preserve"> nyilatkozato</w:t>
      </w:r>
      <w:r w:rsidR="00662EF9">
        <w:t>kat</w:t>
      </w:r>
      <w:r>
        <w:t xml:space="preserve"> át kell adni </w:t>
      </w:r>
      <w:proofErr w:type="spellStart"/>
      <w:r>
        <w:t>Miklós-Kovács</w:t>
      </w:r>
      <w:proofErr w:type="spellEnd"/>
      <w:r>
        <w:t xml:space="preserve"> Jankának, hogy a tagok ki tudják tölteni.</w:t>
      </w:r>
    </w:p>
    <w:p w:rsidR="003F6574" w:rsidRDefault="001D153F" w:rsidP="00FA21B9">
      <w:proofErr w:type="spellStart"/>
      <w:r>
        <w:t>Rádl</w:t>
      </w:r>
      <w:proofErr w:type="spellEnd"/>
      <w:r>
        <w:t xml:space="preserve"> Attila 13:42-kor lezárta a 3. napirendi pontot</w:t>
      </w:r>
      <w:r w:rsidR="00337175">
        <w:t>.</w:t>
      </w:r>
    </w:p>
    <w:p w:rsidR="00800B38" w:rsidRPr="008703B8" w:rsidRDefault="003F6574" w:rsidP="008703B8">
      <w:r>
        <w:rPr>
          <w:b/>
        </w:rPr>
        <w:t>2014</w:t>
      </w:r>
      <w:r w:rsidR="0076519D" w:rsidRPr="0076519D">
        <w:rPr>
          <w:b/>
        </w:rPr>
        <w:t>.</w:t>
      </w:r>
      <w:r w:rsidR="001D153F">
        <w:rPr>
          <w:b/>
        </w:rPr>
        <w:t xml:space="preserve"> november 13. 13:43-kor </w:t>
      </w:r>
      <w:proofErr w:type="spellStart"/>
      <w:r w:rsidR="001D153F">
        <w:t>Rádl</w:t>
      </w:r>
      <w:proofErr w:type="spellEnd"/>
      <w:r w:rsidR="001D153F">
        <w:t xml:space="preserve"> Attila lezárta az ülést.</w:t>
      </w:r>
    </w:p>
    <w:p w:rsidR="00800B38" w:rsidRDefault="00800B38">
      <w:pPr>
        <w:ind w:left="7938"/>
        <w:jc w:val="center"/>
        <w:rPr>
          <w:sz w:val="24"/>
          <w:szCs w:val="24"/>
        </w:rPr>
      </w:pPr>
    </w:p>
    <w:p w:rsidR="000344DE" w:rsidRDefault="001D153F">
      <w:pPr>
        <w:ind w:left="7938"/>
        <w:jc w:val="center"/>
      </w:pPr>
      <w:proofErr w:type="spellStart"/>
      <w:r>
        <w:rPr>
          <w:sz w:val="24"/>
          <w:szCs w:val="24"/>
        </w:rPr>
        <w:t>Rádl</w:t>
      </w:r>
      <w:proofErr w:type="spellEnd"/>
      <w:r>
        <w:rPr>
          <w:sz w:val="24"/>
          <w:szCs w:val="24"/>
        </w:rPr>
        <w:t xml:space="preserve"> Attila</w:t>
      </w:r>
      <w:r w:rsidR="000344DE">
        <w:rPr>
          <w:sz w:val="24"/>
          <w:szCs w:val="24"/>
        </w:rPr>
        <w:br/>
      </w:r>
      <w:r w:rsidR="000344DE">
        <w:rPr>
          <w:i/>
          <w:sz w:val="24"/>
          <w:szCs w:val="24"/>
        </w:rPr>
        <w:t>ELTE TTK HÖK EB elnök</w:t>
      </w:r>
    </w:p>
    <w:sectPr w:rsidR="000344DE">
      <w:headerReference w:type="default" r:id="rId8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42" w:rsidRDefault="009E1442">
      <w:pPr>
        <w:spacing w:after="0"/>
      </w:pPr>
      <w:r>
        <w:separator/>
      </w:r>
    </w:p>
  </w:endnote>
  <w:endnote w:type="continuationSeparator" w:id="0">
    <w:p w:rsidR="009E1442" w:rsidRDefault="009E1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42" w:rsidRDefault="009E1442">
      <w:pPr>
        <w:spacing w:after="0"/>
      </w:pPr>
      <w:r>
        <w:separator/>
      </w:r>
    </w:p>
  </w:footnote>
  <w:footnote w:type="continuationSeparator" w:id="0">
    <w:p w:rsidR="009E1442" w:rsidRDefault="009E1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1"/>
      <w:gridCol w:w="7211"/>
    </w:tblGrid>
    <w:tr w:rsidR="00121AA2">
      <w:tc>
        <w:tcPr>
          <w:tcW w:w="2001" w:type="dxa"/>
          <w:shd w:val="clear" w:color="auto" w:fill="auto"/>
          <w:vAlign w:val="center"/>
        </w:tcPr>
        <w:p w:rsidR="00121AA2" w:rsidRDefault="00800B38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1047750" cy="8191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1" w:type="dxa"/>
          <w:shd w:val="clear" w:color="auto" w:fill="auto"/>
          <w:vAlign w:val="center"/>
        </w:tcPr>
        <w:p w:rsidR="00121AA2" w:rsidRDefault="00121AA2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Eötvös Loránd Tudományegyetem Természettudományi Kar</w:t>
          </w:r>
        </w:p>
        <w:p w:rsidR="00121AA2" w:rsidRDefault="00121AA2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Hallgatói Önkormányzat</w:t>
          </w:r>
        </w:p>
        <w:p w:rsidR="00121AA2" w:rsidRDefault="00121AA2">
          <w:pPr>
            <w:pStyle w:val="lfej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Ellenőrző Bizottság</w:t>
          </w:r>
        </w:p>
        <w:p w:rsidR="00121AA2" w:rsidRDefault="00121AA2">
          <w:pPr>
            <w:pStyle w:val="lfej"/>
            <w:spacing w:before="100"/>
            <w:jc w:val="center"/>
            <w:rPr>
              <w:rFonts w:ascii="Cambria" w:hAnsi="Cambria" w:cs="Cambria"/>
              <w:smallCaps/>
              <w:sz w:val="24"/>
              <w:szCs w:val="24"/>
            </w:rPr>
          </w:pPr>
          <w:r>
            <w:rPr>
              <w:rFonts w:ascii="Courier New" w:hAnsi="Courier New" w:cs="Courier New"/>
              <w:sz w:val="20"/>
              <w:szCs w:val="20"/>
            </w:rPr>
            <w:t>eb@ttkhok.elte.hu</w:t>
          </w:r>
        </w:p>
      </w:tc>
    </w:tr>
  </w:tbl>
  <w:p w:rsidR="00121AA2" w:rsidRDefault="00121AA2">
    <w:pPr>
      <w:pStyle w:val="lfej"/>
      <w:pBdr>
        <w:bottom w:val="single" w:sz="6" w:space="1" w:color="000000"/>
      </w:pBdr>
      <w:rPr>
        <w:rFonts w:ascii="Cambria" w:hAnsi="Cambria" w:cs="Cambria"/>
        <w:smallCaps/>
        <w:sz w:val="24"/>
        <w:szCs w:val="24"/>
      </w:rPr>
    </w:pPr>
  </w:p>
  <w:p w:rsidR="00121AA2" w:rsidRDefault="00121A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87E40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944989"/>
    <w:multiLevelType w:val="hybridMultilevel"/>
    <w:tmpl w:val="580EA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411B"/>
    <w:multiLevelType w:val="hybridMultilevel"/>
    <w:tmpl w:val="E8489942"/>
    <w:lvl w:ilvl="0" w:tplc="D8FCCFF4">
      <w:start w:val="201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B3C795D"/>
    <w:multiLevelType w:val="hybridMultilevel"/>
    <w:tmpl w:val="621E8D20"/>
    <w:lvl w:ilvl="0" w:tplc="D8FCCFF4">
      <w:start w:val="2013"/>
      <w:numFmt w:val="bullet"/>
      <w:lvlText w:val="-"/>
      <w:lvlJc w:val="left"/>
      <w:pPr>
        <w:ind w:left="13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05B0722"/>
    <w:multiLevelType w:val="hybridMultilevel"/>
    <w:tmpl w:val="808CDF5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19B7"/>
    <w:multiLevelType w:val="hybridMultilevel"/>
    <w:tmpl w:val="57640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3F32"/>
    <w:multiLevelType w:val="hybridMultilevel"/>
    <w:tmpl w:val="3DE27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65C44"/>
    <w:multiLevelType w:val="hybridMultilevel"/>
    <w:tmpl w:val="244AAD94"/>
    <w:lvl w:ilvl="0" w:tplc="CB8EA298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E6C271F"/>
    <w:multiLevelType w:val="hybridMultilevel"/>
    <w:tmpl w:val="4336EF32"/>
    <w:lvl w:ilvl="0" w:tplc="D8FCCFF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644B3"/>
    <w:multiLevelType w:val="hybridMultilevel"/>
    <w:tmpl w:val="881ADF6A"/>
    <w:lvl w:ilvl="0" w:tplc="040E000F">
      <w:start w:val="1"/>
      <w:numFmt w:val="decimal"/>
      <w:lvlText w:val="%1.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70A48CC"/>
    <w:multiLevelType w:val="hybridMultilevel"/>
    <w:tmpl w:val="47B2018A"/>
    <w:lvl w:ilvl="0" w:tplc="0FAA5556">
      <w:start w:val="2013"/>
      <w:numFmt w:val="bullet"/>
      <w:lvlText w:val="–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3E40F7"/>
    <w:multiLevelType w:val="hybridMultilevel"/>
    <w:tmpl w:val="23781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E"/>
    <w:rsid w:val="00002989"/>
    <w:rsid w:val="000344DE"/>
    <w:rsid w:val="000529DA"/>
    <w:rsid w:val="000D4666"/>
    <w:rsid w:val="000F4289"/>
    <w:rsid w:val="00121AA2"/>
    <w:rsid w:val="001833CC"/>
    <w:rsid w:val="001D153F"/>
    <w:rsid w:val="002823B1"/>
    <w:rsid w:val="002F485A"/>
    <w:rsid w:val="00337175"/>
    <w:rsid w:val="00350DFF"/>
    <w:rsid w:val="00351173"/>
    <w:rsid w:val="003803A1"/>
    <w:rsid w:val="003E17AE"/>
    <w:rsid w:val="003F6574"/>
    <w:rsid w:val="004118B8"/>
    <w:rsid w:val="00437F2C"/>
    <w:rsid w:val="00445F97"/>
    <w:rsid w:val="00502A93"/>
    <w:rsid w:val="005D44AE"/>
    <w:rsid w:val="005E168C"/>
    <w:rsid w:val="005E33E4"/>
    <w:rsid w:val="00640841"/>
    <w:rsid w:val="00657861"/>
    <w:rsid w:val="00662EF9"/>
    <w:rsid w:val="00690A9C"/>
    <w:rsid w:val="00734AAB"/>
    <w:rsid w:val="0076519D"/>
    <w:rsid w:val="00800B38"/>
    <w:rsid w:val="00822562"/>
    <w:rsid w:val="008703B8"/>
    <w:rsid w:val="008A62F3"/>
    <w:rsid w:val="008C6F42"/>
    <w:rsid w:val="008E59E7"/>
    <w:rsid w:val="009237CD"/>
    <w:rsid w:val="009E1442"/>
    <w:rsid w:val="009E32A6"/>
    <w:rsid w:val="00AE3937"/>
    <w:rsid w:val="00B852A3"/>
    <w:rsid w:val="00BD1C6A"/>
    <w:rsid w:val="00BE6B9D"/>
    <w:rsid w:val="00BF3F7E"/>
    <w:rsid w:val="00C16C1B"/>
    <w:rsid w:val="00C35F79"/>
    <w:rsid w:val="00C90F43"/>
    <w:rsid w:val="00CD76A2"/>
    <w:rsid w:val="00D209CB"/>
    <w:rsid w:val="00D958B9"/>
    <w:rsid w:val="00E35BF1"/>
    <w:rsid w:val="00EE6AC9"/>
    <w:rsid w:val="00F35A48"/>
    <w:rsid w:val="00FA21B9"/>
    <w:rsid w:val="00FD54F9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Char">
    <w:name w:val="Header Char"/>
    <w:basedOn w:val="Bekezdsalapbettpusa"/>
  </w:style>
  <w:style w:type="character" w:customStyle="1" w:styleId="FooterChar">
    <w:name w:val="Footer Char"/>
    <w:basedOn w:val="Bekezdsalapbettpusa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bjegyzetszveg">
    <w:name w:val="footnote text"/>
    <w:basedOn w:val="Norml"/>
    <w:pPr>
      <w:spacing w:after="0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Char">
    <w:name w:val="Header Char"/>
    <w:basedOn w:val="Bekezdsalapbettpusa"/>
  </w:style>
  <w:style w:type="character" w:customStyle="1" w:styleId="FooterChar">
    <w:name w:val="Footer Char"/>
    <w:basedOn w:val="Bekezdsalapbettpusa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bjegyzetszveg">
    <w:name w:val="footnote text"/>
    <w:basedOn w:val="Norml"/>
    <w:pPr>
      <w:spacing w:after="0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brncsk</dc:creator>
  <cp:lastModifiedBy>Ellenörző Bizottság</cp:lastModifiedBy>
  <cp:revision>8</cp:revision>
  <cp:lastPrinted>1900-12-31T23:00:00Z</cp:lastPrinted>
  <dcterms:created xsi:type="dcterms:W3CDTF">2014-11-13T12:24:00Z</dcterms:created>
  <dcterms:modified xsi:type="dcterms:W3CDTF">2014-11-13T15:55:00Z</dcterms:modified>
</cp:coreProperties>
</file>